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B8A8" w14:textId="77777777" w:rsidR="004D4F54" w:rsidRPr="00B23759" w:rsidRDefault="004D4F54" w:rsidP="004D4F54">
      <w:pPr>
        <w:ind w:firstLine="0"/>
        <w:jc w:val="center"/>
        <w:rPr>
          <w:b/>
          <w:bCs/>
          <w:sz w:val="22"/>
          <w:szCs w:val="22"/>
          <w:lang w:eastAsia="ar-SA"/>
        </w:rPr>
      </w:pPr>
      <w:bookmarkStart w:id="0" w:name="_Toc477887935"/>
      <w:r>
        <w:rPr>
          <w:b/>
          <w:bCs/>
          <w:sz w:val="22"/>
          <w:szCs w:val="22"/>
          <w:lang w:eastAsia="ar-SA"/>
        </w:rPr>
        <w:t>Т</w:t>
      </w:r>
      <w:r w:rsidRPr="00B23759">
        <w:rPr>
          <w:b/>
          <w:bCs/>
          <w:sz w:val="22"/>
          <w:szCs w:val="22"/>
          <w:lang w:eastAsia="ar-SA"/>
        </w:rPr>
        <w:t>ехническо</w:t>
      </w:r>
      <w:r>
        <w:rPr>
          <w:b/>
          <w:bCs/>
          <w:sz w:val="22"/>
          <w:szCs w:val="22"/>
          <w:lang w:eastAsia="ar-SA"/>
        </w:rPr>
        <w:t>е</w:t>
      </w:r>
      <w:r w:rsidRPr="00B23759">
        <w:rPr>
          <w:b/>
          <w:bCs/>
          <w:sz w:val="22"/>
          <w:szCs w:val="22"/>
          <w:lang w:eastAsia="ar-SA"/>
        </w:rPr>
        <w:t xml:space="preserve"> задан</w:t>
      </w:r>
      <w:r>
        <w:rPr>
          <w:b/>
          <w:bCs/>
          <w:sz w:val="22"/>
          <w:szCs w:val="22"/>
          <w:lang w:eastAsia="ar-SA"/>
        </w:rPr>
        <w:t>ие</w:t>
      </w:r>
    </w:p>
    <w:p w14:paraId="05E5D6EF" w14:textId="77777777" w:rsidR="004D4F54" w:rsidRPr="00B23759" w:rsidRDefault="004D4F54" w:rsidP="004D4F54">
      <w:pPr>
        <w:ind w:left="360" w:right="-3" w:firstLine="0"/>
        <w:jc w:val="center"/>
        <w:rPr>
          <w:b/>
          <w:bCs/>
          <w:iCs/>
          <w:color w:val="000000"/>
          <w:sz w:val="22"/>
          <w:szCs w:val="22"/>
          <w:lang w:eastAsia="ar-SA"/>
        </w:rPr>
      </w:pPr>
      <w:r w:rsidRPr="00B23759">
        <w:rPr>
          <w:b/>
          <w:bCs/>
          <w:sz w:val="22"/>
          <w:szCs w:val="22"/>
          <w:lang w:eastAsia="ar-SA"/>
        </w:rPr>
        <w:t xml:space="preserve">по организации и проведению обучающих программ Корпорации МСП </w:t>
      </w:r>
      <w:r>
        <w:rPr>
          <w:b/>
          <w:color w:val="000000"/>
          <w:sz w:val="24"/>
        </w:rPr>
        <w:t xml:space="preserve">для </w:t>
      </w:r>
      <w:r w:rsidRPr="00DE4C6C">
        <w:rPr>
          <w:b/>
          <w:color w:val="000000"/>
          <w:sz w:val="24"/>
        </w:rPr>
        <w:t>физических лиц, применяющих специальный налоговый режим «Налог на профессиональный доход»</w:t>
      </w:r>
      <w:r w:rsidRPr="00363003">
        <w:rPr>
          <w:b/>
          <w:color w:val="000000"/>
          <w:sz w:val="24"/>
        </w:rPr>
        <w:t xml:space="preserve"> в Волгоградской области (далее - самозанятые граждане).</w:t>
      </w: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4D4F54" w:rsidRPr="008859E5" w14:paraId="6271CEA4" w14:textId="77777777" w:rsidTr="008A398C">
        <w:trPr>
          <w:trHeight w:val="238"/>
        </w:trPr>
        <w:tc>
          <w:tcPr>
            <w:tcW w:w="2552" w:type="dxa"/>
          </w:tcPr>
          <w:bookmarkEnd w:id="0"/>
          <w:p w14:paraId="5D733064" w14:textId="77777777" w:rsidR="004D4F54" w:rsidRPr="008859E5" w:rsidRDefault="004D4F54" w:rsidP="004D4F54">
            <w:pPr>
              <w:pStyle w:val="a6"/>
              <w:numPr>
                <w:ilvl w:val="0"/>
                <w:numId w:val="3"/>
              </w:numPr>
              <w:ind w:right="-3"/>
              <w:rPr>
                <w:rFonts w:eastAsia="Calibri"/>
                <w:sz w:val="22"/>
                <w:szCs w:val="22"/>
              </w:rPr>
            </w:pPr>
            <w:r w:rsidRPr="008859E5">
              <w:rPr>
                <w:rFonts w:eastAsia="Calibri"/>
                <w:sz w:val="22"/>
                <w:szCs w:val="22"/>
              </w:rPr>
              <w:t>Наименование услуг</w:t>
            </w:r>
          </w:p>
        </w:tc>
        <w:tc>
          <w:tcPr>
            <w:tcW w:w="7400" w:type="dxa"/>
          </w:tcPr>
          <w:p w14:paraId="2714548E" w14:textId="77777777" w:rsidR="004D4F54" w:rsidRPr="008859E5" w:rsidRDefault="004D4F54" w:rsidP="008A398C">
            <w:pPr>
              <w:ind w:right="-3" w:firstLine="0"/>
              <w:rPr>
                <w:sz w:val="22"/>
                <w:szCs w:val="22"/>
              </w:rPr>
            </w:pPr>
            <w:r w:rsidRPr="008859E5">
              <w:rPr>
                <w:sz w:val="22"/>
                <w:szCs w:val="22"/>
              </w:rPr>
              <w:t>Проведение тренингов по программе Корпорации МСП для самозанятых граждан Волгоградской области</w:t>
            </w:r>
          </w:p>
          <w:p w14:paraId="51FC9876" w14:textId="77777777" w:rsidR="004D4F54" w:rsidRPr="008859E5" w:rsidRDefault="004D4F54" w:rsidP="008A398C">
            <w:pPr>
              <w:ind w:firstLine="0"/>
              <w:rPr>
                <w:sz w:val="22"/>
                <w:szCs w:val="22"/>
                <w:lang w:eastAsia="ar-SA"/>
              </w:rPr>
            </w:pPr>
          </w:p>
        </w:tc>
      </w:tr>
      <w:tr w:rsidR="004D4F54" w:rsidRPr="008859E5" w14:paraId="5794ACD9" w14:textId="77777777" w:rsidTr="008A39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4311595F" w14:textId="77777777" w:rsidR="004D4F54" w:rsidRPr="008859E5" w:rsidRDefault="004D4F54" w:rsidP="004D4F54">
            <w:pPr>
              <w:pStyle w:val="a6"/>
              <w:numPr>
                <w:ilvl w:val="0"/>
                <w:numId w:val="3"/>
              </w:numPr>
              <w:ind w:right="-3"/>
              <w:rPr>
                <w:rFonts w:eastAsia="Calibri"/>
                <w:sz w:val="22"/>
                <w:szCs w:val="22"/>
              </w:rPr>
            </w:pPr>
            <w:r w:rsidRPr="008859E5">
              <w:rPr>
                <w:rFonts w:eastAsia="Calibri"/>
                <w:sz w:val="22"/>
                <w:szCs w:val="22"/>
              </w:rPr>
              <w:t>Заказчик</w:t>
            </w:r>
          </w:p>
        </w:tc>
        <w:tc>
          <w:tcPr>
            <w:tcW w:w="7400" w:type="dxa"/>
            <w:shd w:val="clear" w:color="auto" w:fill="auto"/>
          </w:tcPr>
          <w:p w14:paraId="0B9E6BA7" w14:textId="77777777" w:rsidR="004D4F54" w:rsidRPr="008859E5" w:rsidRDefault="004D4F54" w:rsidP="008A398C">
            <w:pPr>
              <w:keepNext/>
              <w:keepLines/>
              <w:ind w:firstLine="0"/>
              <w:rPr>
                <w:rFonts w:eastAsia="Calibri"/>
                <w:sz w:val="22"/>
                <w:szCs w:val="22"/>
              </w:rPr>
            </w:pPr>
            <w:r w:rsidRPr="008859E5">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4D4F54" w:rsidRPr="008859E5" w14:paraId="7C9E86A6" w14:textId="77777777" w:rsidTr="008A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7DB7F019" w14:textId="77777777" w:rsidR="004D4F54" w:rsidRPr="008859E5" w:rsidRDefault="004D4F54" w:rsidP="004D4F54">
            <w:pPr>
              <w:pStyle w:val="a6"/>
              <w:numPr>
                <w:ilvl w:val="0"/>
                <w:numId w:val="3"/>
              </w:numPr>
              <w:ind w:right="-3"/>
              <w:rPr>
                <w:rFonts w:eastAsia="Calibri"/>
                <w:sz w:val="22"/>
                <w:szCs w:val="22"/>
              </w:rPr>
            </w:pPr>
            <w:r w:rsidRPr="008859E5">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1482E52C" w14:textId="77777777" w:rsidR="004D4F54" w:rsidRPr="008859E5" w:rsidRDefault="004D4F54" w:rsidP="008A398C">
            <w:pPr>
              <w:keepNext/>
              <w:keepLines/>
              <w:ind w:firstLine="0"/>
              <w:rPr>
                <w:rFonts w:eastAsia="Calibri"/>
                <w:sz w:val="22"/>
                <w:szCs w:val="22"/>
              </w:rPr>
            </w:pPr>
            <w:r w:rsidRPr="008859E5">
              <w:rPr>
                <w:rFonts w:eastAsia="Calibri"/>
                <w:sz w:val="22"/>
                <w:szCs w:val="22"/>
              </w:rPr>
              <w:t>С даты подписания договора по 29 октября 2021 года</w:t>
            </w:r>
          </w:p>
        </w:tc>
      </w:tr>
      <w:tr w:rsidR="004D4F54" w:rsidRPr="008859E5" w14:paraId="1DF790CE" w14:textId="77777777" w:rsidTr="008A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68A07AF3" w14:textId="77777777" w:rsidR="004D4F54" w:rsidRPr="008859E5" w:rsidRDefault="004D4F54" w:rsidP="004D4F54">
            <w:pPr>
              <w:pStyle w:val="a6"/>
              <w:numPr>
                <w:ilvl w:val="0"/>
                <w:numId w:val="3"/>
              </w:numPr>
              <w:ind w:right="-3"/>
              <w:rPr>
                <w:sz w:val="22"/>
                <w:szCs w:val="22"/>
                <w:lang w:eastAsia="ar-SA"/>
              </w:rPr>
            </w:pPr>
            <w:r w:rsidRPr="008859E5">
              <w:rPr>
                <w:sz w:val="22"/>
                <w:szCs w:val="22"/>
                <w:lang w:eastAsia="ar-SA"/>
              </w:rPr>
              <w:t>Дата и место оказания услуг</w:t>
            </w:r>
          </w:p>
        </w:tc>
        <w:tc>
          <w:tcPr>
            <w:tcW w:w="7400" w:type="dxa"/>
            <w:tcBorders>
              <w:top w:val="nil"/>
              <w:left w:val="nil"/>
              <w:bottom w:val="single" w:sz="4" w:space="0" w:color="auto"/>
              <w:right w:val="single" w:sz="4" w:space="0" w:color="auto"/>
            </w:tcBorders>
          </w:tcPr>
          <w:p w14:paraId="6F99A4CD" w14:textId="77777777" w:rsidR="004D4F54" w:rsidRPr="008859E5" w:rsidRDefault="004D4F54" w:rsidP="008A398C">
            <w:pPr>
              <w:ind w:right="-3" w:firstLine="0"/>
              <w:contextualSpacing/>
              <w:rPr>
                <w:rFonts w:eastAsia="Calibri"/>
                <w:sz w:val="22"/>
                <w:szCs w:val="22"/>
              </w:rPr>
            </w:pPr>
            <w:r>
              <w:rPr>
                <w:rFonts w:eastAsia="Calibri"/>
                <w:sz w:val="22"/>
                <w:szCs w:val="22"/>
              </w:rPr>
              <w:t>16</w:t>
            </w:r>
            <w:r w:rsidRPr="008859E5">
              <w:rPr>
                <w:rFonts w:eastAsia="Calibri"/>
                <w:sz w:val="22"/>
                <w:szCs w:val="22"/>
              </w:rPr>
              <w:t>.</w:t>
            </w:r>
            <w:r>
              <w:rPr>
                <w:rFonts w:eastAsia="Calibri"/>
                <w:sz w:val="22"/>
                <w:szCs w:val="22"/>
              </w:rPr>
              <w:t>11</w:t>
            </w:r>
            <w:r w:rsidRPr="008859E5">
              <w:rPr>
                <w:rFonts w:eastAsia="Calibri"/>
                <w:sz w:val="22"/>
                <w:szCs w:val="22"/>
              </w:rPr>
              <w:t>.2021 «Генерация бизнес-идеи»</w:t>
            </w:r>
            <w:r>
              <w:rPr>
                <w:rFonts w:eastAsia="Calibri"/>
                <w:sz w:val="22"/>
                <w:szCs w:val="22"/>
              </w:rPr>
              <w:t xml:space="preserve"> г. Михайловка</w:t>
            </w:r>
          </w:p>
          <w:p w14:paraId="74543538" w14:textId="77777777" w:rsidR="004D4F54" w:rsidRDefault="004D4F54" w:rsidP="008A398C">
            <w:pPr>
              <w:shd w:val="clear" w:color="auto" w:fill="FFFFFF"/>
              <w:ind w:firstLine="0"/>
              <w:jc w:val="left"/>
              <w:rPr>
                <w:rFonts w:eastAsia="Calibri"/>
                <w:sz w:val="22"/>
                <w:szCs w:val="22"/>
              </w:rPr>
            </w:pPr>
            <w:r>
              <w:rPr>
                <w:rFonts w:eastAsia="Calibri"/>
                <w:sz w:val="22"/>
                <w:szCs w:val="22"/>
              </w:rPr>
              <w:t>16</w:t>
            </w:r>
            <w:r w:rsidRPr="008859E5">
              <w:rPr>
                <w:rFonts w:eastAsia="Calibri"/>
                <w:sz w:val="22"/>
                <w:szCs w:val="22"/>
              </w:rPr>
              <w:t>.</w:t>
            </w:r>
            <w:r>
              <w:rPr>
                <w:rFonts w:eastAsia="Calibri"/>
                <w:sz w:val="22"/>
                <w:szCs w:val="22"/>
              </w:rPr>
              <w:t>11</w:t>
            </w:r>
            <w:r w:rsidRPr="008859E5">
              <w:rPr>
                <w:rFonts w:eastAsia="Calibri"/>
                <w:sz w:val="22"/>
                <w:szCs w:val="22"/>
              </w:rPr>
              <w:t>.2021 «Самозанятость -инструкция по применению»</w:t>
            </w:r>
            <w:r>
              <w:rPr>
                <w:rFonts w:eastAsia="Calibri"/>
                <w:sz w:val="22"/>
                <w:szCs w:val="22"/>
              </w:rPr>
              <w:t xml:space="preserve"> г. Михайловка</w:t>
            </w:r>
          </w:p>
          <w:p w14:paraId="5D8AA326" w14:textId="77777777" w:rsidR="004D4F54" w:rsidRDefault="004D4F54" w:rsidP="008A398C">
            <w:pPr>
              <w:shd w:val="clear" w:color="auto" w:fill="FFFFFF"/>
              <w:ind w:firstLine="0"/>
              <w:jc w:val="left"/>
              <w:rPr>
                <w:rFonts w:eastAsia="Calibri"/>
                <w:sz w:val="22"/>
                <w:szCs w:val="22"/>
              </w:rPr>
            </w:pPr>
            <w:r>
              <w:rPr>
                <w:rFonts w:eastAsia="Calibri"/>
                <w:sz w:val="22"/>
                <w:szCs w:val="22"/>
              </w:rPr>
              <w:t xml:space="preserve">19.11.2021 </w:t>
            </w:r>
            <w:r w:rsidRPr="008859E5">
              <w:rPr>
                <w:rFonts w:eastAsia="Calibri"/>
                <w:sz w:val="22"/>
                <w:szCs w:val="22"/>
              </w:rPr>
              <w:t>«Генерация бизнес-идеи»</w:t>
            </w:r>
            <w:r>
              <w:rPr>
                <w:rFonts w:eastAsia="Calibri"/>
                <w:sz w:val="22"/>
                <w:szCs w:val="22"/>
              </w:rPr>
              <w:t xml:space="preserve"> г. Волжский</w:t>
            </w:r>
          </w:p>
          <w:p w14:paraId="2AA1C1BF" w14:textId="77777777" w:rsidR="004D4F54" w:rsidRDefault="004D4F54" w:rsidP="008A398C">
            <w:pPr>
              <w:shd w:val="clear" w:color="auto" w:fill="FFFFFF"/>
              <w:ind w:firstLine="0"/>
              <w:jc w:val="left"/>
              <w:rPr>
                <w:rFonts w:eastAsia="Calibri"/>
                <w:sz w:val="22"/>
                <w:szCs w:val="22"/>
              </w:rPr>
            </w:pPr>
            <w:r>
              <w:rPr>
                <w:rFonts w:eastAsia="Calibri"/>
                <w:sz w:val="22"/>
                <w:szCs w:val="22"/>
              </w:rPr>
              <w:t xml:space="preserve">19.11.2021 </w:t>
            </w:r>
            <w:r w:rsidRPr="008859E5">
              <w:rPr>
                <w:rFonts w:eastAsia="Calibri"/>
                <w:sz w:val="22"/>
                <w:szCs w:val="22"/>
              </w:rPr>
              <w:t>«Самозанятость -инструкция по применению»</w:t>
            </w:r>
            <w:r>
              <w:rPr>
                <w:rFonts w:eastAsia="Calibri"/>
                <w:sz w:val="22"/>
                <w:szCs w:val="22"/>
              </w:rPr>
              <w:t xml:space="preserve"> г. Волжский</w:t>
            </w:r>
          </w:p>
          <w:p w14:paraId="1A92872B" w14:textId="77777777" w:rsidR="004D4F54" w:rsidRDefault="004D4F54" w:rsidP="008A398C">
            <w:pPr>
              <w:shd w:val="clear" w:color="auto" w:fill="FFFFFF"/>
              <w:ind w:firstLine="0"/>
              <w:jc w:val="left"/>
              <w:rPr>
                <w:rFonts w:eastAsia="Calibri"/>
                <w:sz w:val="22"/>
                <w:szCs w:val="22"/>
              </w:rPr>
            </w:pPr>
            <w:r>
              <w:rPr>
                <w:rFonts w:eastAsia="Calibri"/>
                <w:sz w:val="22"/>
                <w:szCs w:val="22"/>
              </w:rPr>
              <w:t xml:space="preserve">07.12.2021 </w:t>
            </w:r>
            <w:r w:rsidRPr="008859E5">
              <w:rPr>
                <w:rFonts w:eastAsia="Calibri"/>
                <w:sz w:val="22"/>
                <w:szCs w:val="22"/>
              </w:rPr>
              <w:t>«Генерация бизнес-идеи»</w:t>
            </w:r>
            <w:r>
              <w:rPr>
                <w:rFonts w:eastAsia="Calibri"/>
                <w:sz w:val="22"/>
                <w:szCs w:val="22"/>
              </w:rPr>
              <w:t xml:space="preserve"> г. Фролово</w:t>
            </w:r>
          </w:p>
          <w:p w14:paraId="02583ABE" w14:textId="77777777" w:rsidR="004D4F54" w:rsidRDefault="004D4F54" w:rsidP="008A398C">
            <w:pPr>
              <w:shd w:val="clear" w:color="auto" w:fill="FFFFFF"/>
              <w:ind w:firstLine="0"/>
              <w:jc w:val="left"/>
              <w:rPr>
                <w:rFonts w:eastAsia="Calibri"/>
                <w:sz w:val="22"/>
                <w:szCs w:val="22"/>
              </w:rPr>
            </w:pPr>
            <w:r>
              <w:rPr>
                <w:rFonts w:eastAsia="Calibri"/>
                <w:sz w:val="22"/>
                <w:szCs w:val="22"/>
              </w:rPr>
              <w:t xml:space="preserve">07.12.2021 </w:t>
            </w:r>
            <w:r w:rsidRPr="008859E5">
              <w:rPr>
                <w:rFonts w:eastAsia="Calibri"/>
                <w:sz w:val="22"/>
                <w:szCs w:val="22"/>
              </w:rPr>
              <w:t>«Самозанятость -инструкция по применению»</w:t>
            </w:r>
            <w:r>
              <w:rPr>
                <w:rFonts w:eastAsia="Calibri"/>
                <w:sz w:val="22"/>
                <w:szCs w:val="22"/>
              </w:rPr>
              <w:t xml:space="preserve"> г. Фролово</w:t>
            </w:r>
          </w:p>
          <w:p w14:paraId="0DD22E65" w14:textId="77777777" w:rsidR="004D4F54" w:rsidRPr="008859E5" w:rsidRDefault="004D4F54" w:rsidP="008A398C">
            <w:pPr>
              <w:keepNext/>
              <w:keepLines/>
              <w:ind w:firstLine="0"/>
              <w:rPr>
                <w:rFonts w:eastAsia="Calibri"/>
                <w:sz w:val="22"/>
                <w:szCs w:val="22"/>
              </w:rPr>
            </w:pPr>
          </w:p>
          <w:p w14:paraId="534A81FA" w14:textId="77777777" w:rsidR="004D4F54" w:rsidRPr="008859E5" w:rsidRDefault="004D4F54" w:rsidP="008A398C">
            <w:pPr>
              <w:keepNext/>
              <w:keepLines/>
              <w:ind w:firstLine="0"/>
              <w:rPr>
                <w:rFonts w:eastAsia="Calibri"/>
                <w:sz w:val="22"/>
                <w:szCs w:val="22"/>
              </w:rPr>
            </w:pPr>
            <w:r w:rsidRPr="008859E5">
              <w:rPr>
                <w:rFonts w:eastAsia="Calibri"/>
                <w:sz w:val="22"/>
                <w:szCs w:val="22"/>
              </w:rPr>
              <w:t xml:space="preserve">Дата проведения может быть изменена, но не позднее чем за 5 календарных дней до проведения тренинга. Новая дата устанавливается по согласованию сторон, но не позднее </w:t>
            </w:r>
            <w:r>
              <w:rPr>
                <w:rFonts w:eastAsia="Calibri"/>
                <w:sz w:val="22"/>
                <w:szCs w:val="22"/>
              </w:rPr>
              <w:t>09</w:t>
            </w:r>
            <w:r w:rsidRPr="008859E5">
              <w:rPr>
                <w:rFonts w:eastAsia="Calibri"/>
                <w:sz w:val="22"/>
                <w:szCs w:val="22"/>
              </w:rPr>
              <w:t>.</w:t>
            </w:r>
            <w:r>
              <w:rPr>
                <w:rFonts w:eastAsia="Calibri"/>
                <w:sz w:val="22"/>
                <w:szCs w:val="22"/>
              </w:rPr>
              <w:t>11</w:t>
            </w:r>
            <w:r w:rsidRPr="008859E5">
              <w:rPr>
                <w:rFonts w:eastAsia="Calibri"/>
                <w:sz w:val="22"/>
                <w:szCs w:val="22"/>
              </w:rPr>
              <w:t>.2021</w:t>
            </w:r>
            <w:r>
              <w:rPr>
                <w:rFonts w:eastAsia="Calibri"/>
                <w:sz w:val="22"/>
                <w:szCs w:val="22"/>
              </w:rPr>
              <w:t>.</w:t>
            </w:r>
          </w:p>
          <w:p w14:paraId="6C6947E2" w14:textId="77777777" w:rsidR="004D4F54" w:rsidRPr="008859E5" w:rsidRDefault="004D4F54" w:rsidP="008A398C">
            <w:pPr>
              <w:keepNext/>
              <w:keepLines/>
              <w:ind w:firstLine="0"/>
              <w:rPr>
                <w:rFonts w:eastAsia="Calibri"/>
                <w:sz w:val="22"/>
                <w:szCs w:val="22"/>
              </w:rPr>
            </w:pPr>
          </w:p>
        </w:tc>
      </w:tr>
      <w:tr w:rsidR="004D4F54" w:rsidRPr="008859E5" w14:paraId="65F0CFB7" w14:textId="77777777" w:rsidTr="008A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3D7AF14C" w14:textId="77777777" w:rsidR="004D4F54" w:rsidRPr="008859E5" w:rsidRDefault="004D4F54" w:rsidP="004D4F54">
            <w:pPr>
              <w:pStyle w:val="a6"/>
              <w:numPr>
                <w:ilvl w:val="0"/>
                <w:numId w:val="3"/>
              </w:numPr>
              <w:ind w:right="-3"/>
              <w:rPr>
                <w:rFonts w:eastAsia="Calibri"/>
                <w:sz w:val="22"/>
                <w:szCs w:val="22"/>
              </w:rPr>
            </w:pPr>
            <w:r w:rsidRPr="008859E5">
              <w:rPr>
                <w:sz w:val="22"/>
                <w:szCs w:val="22"/>
                <w:lang w:eastAsia="ar-SA"/>
              </w:rPr>
              <w:t>Формат проведения</w:t>
            </w:r>
          </w:p>
        </w:tc>
        <w:tc>
          <w:tcPr>
            <w:tcW w:w="7400" w:type="dxa"/>
            <w:tcBorders>
              <w:top w:val="nil"/>
              <w:left w:val="nil"/>
              <w:bottom w:val="single" w:sz="4" w:space="0" w:color="auto"/>
              <w:right w:val="single" w:sz="4" w:space="0" w:color="auto"/>
            </w:tcBorders>
          </w:tcPr>
          <w:p w14:paraId="3087CEDF" w14:textId="77777777" w:rsidR="004D4F54" w:rsidRPr="008859E5" w:rsidRDefault="004D4F54" w:rsidP="008A398C">
            <w:pPr>
              <w:spacing w:after="160" w:line="259" w:lineRule="auto"/>
              <w:ind w:firstLine="0"/>
              <w:rPr>
                <w:rFonts w:eastAsia="Calibri"/>
                <w:bCs/>
                <w:sz w:val="22"/>
                <w:szCs w:val="22"/>
                <w:lang w:eastAsia="en-US"/>
              </w:rPr>
            </w:pPr>
            <w:r w:rsidRPr="008859E5">
              <w:rPr>
                <w:rFonts w:eastAsia="Calibri"/>
                <w:bCs/>
                <w:sz w:val="22"/>
                <w:szCs w:val="22"/>
                <w:lang w:eastAsia="en-US"/>
              </w:rPr>
              <w:t>Очный</w:t>
            </w:r>
            <w:r>
              <w:rPr>
                <w:rFonts w:eastAsia="Calibri"/>
                <w:bCs/>
                <w:sz w:val="22"/>
                <w:szCs w:val="22"/>
                <w:lang w:eastAsia="en-US"/>
              </w:rPr>
              <w:t>.</w:t>
            </w:r>
          </w:p>
          <w:p w14:paraId="651807D1" w14:textId="77777777" w:rsidR="004D4F54" w:rsidRPr="008859E5" w:rsidRDefault="004D4F54" w:rsidP="008A398C">
            <w:pPr>
              <w:spacing w:after="160" w:line="259" w:lineRule="auto"/>
              <w:ind w:firstLine="0"/>
              <w:rPr>
                <w:rFonts w:eastAsia="Calibri"/>
                <w:sz w:val="22"/>
                <w:szCs w:val="22"/>
              </w:rPr>
            </w:pPr>
            <w:r w:rsidRPr="008859E5">
              <w:rPr>
                <w:rFonts w:eastAsia="Calibri"/>
                <w:bCs/>
                <w:sz w:val="22"/>
                <w:szCs w:val="22"/>
                <w:lang w:eastAsia="en-US"/>
              </w:rPr>
              <w:t>Все расходы связанные с организацией проведения тренинга несет Исполнитель.</w:t>
            </w:r>
          </w:p>
        </w:tc>
      </w:tr>
      <w:tr w:rsidR="004D4F54" w:rsidRPr="008859E5" w14:paraId="007A40F4" w14:textId="77777777" w:rsidTr="008A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2552" w:type="dxa"/>
            <w:tcBorders>
              <w:top w:val="single" w:sz="4" w:space="0" w:color="auto"/>
              <w:left w:val="single" w:sz="4" w:space="0" w:color="auto"/>
              <w:bottom w:val="single" w:sz="4" w:space="0" w:color="auto"/>
              <w:right w:val="single" w:sz="4" w:space="0" w:color="auto"/>
            </w:tcBorders>
          </w:tcPr>
          <w:p w14:paraId="625D83CF" w14:textId="77777777" w:rsidR="004D4F54" w:rsidRPr="008859E5" w:rsidRDefault="004D4F54" w:rsidP="004D4F54">
            <w:pPr>
              <w:pStyle w:val="a6"/>
              <w:numPr>
                <w:ilvl w:val="0"/>
                <w:numId w:val="3"/>
              </w:numPr>
              <w:ind w:right="-3"/>
              <w:rPr>
                <w:sz w:val="22"/>
                <w:szCs w:val="22"/>
                <w:lang w:eastAsia="ar-SA"/>
              </w:rPr>
            </w:pPr>
            <w:r w:rsidRPr="008859E5">
              <w:rPr>
                <w:sz w:val="22"/>
                <w:szCs w:val="22"/>
                <w:lang w:eastAsia="ar-SA"/>
              </w:rPr>
              <w:t>Продолжительность мероприятий</w:t>
            </w:r>
          </w:p>
        </w:tc>
        <w:tc>
          <w:tcPr>
            <w:tcW w:w="7400" w:type="dxa"/>
            <w:tcBorders>
              <w:top w:val="single" w:sz="4" w:space="0" w:color="auto"/>
              <w:left w:val="nil"/>
              <w:bottom w:val="single" w:sz="4" w:space="0" w:color="auto"/>
              <w:right w:val="single" w:sz="4" w:space="0" w:color="auto"/>
            </w:tcBorders>
          </w:tcPr>
          <w:p w14:paraId="38967E5B" w14:textId="77777777" w:rsidR="004D4F54" w:rsidRPr="008859E5" w:rsidRDefault="004D4F54" w:rsidP="008A398C">
            <w:pPr>
              <w:ind w:right="-3" w:firstLine="0"/>
              <w:rPr>
                <w:sz w:val="22"/>
                <w:szCs w:val="22"/>
                <w:lang w:eastAsia="ar-SA"/>
              </w:rPr>
            </w:pPr>
            <w:r w:rsidRPr="009C3B47">
              <w:rPr>
                <w:rFonts w:eastAsia="Calibri"/>
                <w:sz w:val="22"/>
                <w:szCs w:val="22"/>
              </w:rPr>
              <w:t>не менее 2 часов</w:t>
            </w:r>
            <w:r w:rsidRPr="008859E5">
              <w:rPr>
                <w:sz w:val="22"/>
                <w:szCs w:val="22"/>
                <w:lang w:eastAsia="ar-SA"/>
              </w:rPr>
              <w:t xml:space="preserve"> </w:t>
            </w:r>
          </w:p>
        </w:tc>
      </w:tr>
      <w:tr w:rsidR="004D4F54" w:rsidRPr="008859E5" w14:paraId="60401D6B" w14:textId="77777777" w:rsidTr="008A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D1A8696" w14:textId="77777777" w:rsidR="004D4F54" w:rsidRPr="008859E5" w:rsidRDefault="004D4F54" w:rsidP="004D4F54">
            <w:pPr>
              <w:pStyle w:val="a6"/>
              <w:numPr>
                <w:ilvl w:val="0"/>
                <w:numId w:val="3"/>
              </w:numPr>
              <w:ind w:right="-3"/>
              <w:rPr>
                <w:sz w:val="22"/>
                <w:szCs w:val="22"/>
                <w:lang w:eastAsia="ar-SA"/>
              </w:rPr>
            </w:pPr>
            <w:r w:rsidRPr="008859E5">
              <w:rPr>
                <w:sz w:val="22"/>
                <w:szCs w:val="22"/>
                <w:lang w:eastAsia="ru-RU"/>
              </w:rPr>
              <w:t>Получатели услуг</w:t>
            </w:r>
            <w:r w:rsidRPr="008859E5">
              <w:rPr>
                <w:rFonts w:eastAsia="Calibri"/>
                <w:sz w:val="22"/>
                <w:szCs w:val="22"/>
              </w:rPr>
              <w:t xml:space="preserve"> </w:t>
            </w:r>
          </w:p>
        </w:tc>
        <w:tc>
          <w:tcPr>
            <w:tcW w:w="7400" w:type="dxa"/>
            <w:tcBorders>
              <w:top w:val="single" w:sz="4" w:space="0" w:color="auto"/>
              <w:left w:val="nil"/>
              <w:bottom w:val="single" w:sz="4" w:space="0" w:color="auto"/>
              <w:right w:val="single" w:sz="4" w:space="0" w:color="auto"/>
            </w:tcBorders>
          </w:tcPr>
          <w:p w14:paraId="2DAA204E" w14:textId="77777777" w:rsidR="004D4F54" w:rsidRPr="00B16A12" w:rsidRDefault="004D4F54" w:rsidP="008A398C">
            <w:pPr>
              <w:pStyle w:val="a6"/>
              <w:shd w:val="clear" w:color="auto" w:fill="FFFFFF"/>
              <w:ind w:left="360"/>
            </w:pPr>
            <w:r w:rsidRPr="00B16A12">
              <w:t>- самозанятые граждане Волгоградской области</w:t>
            </w:r>
            <w:r>
              <w:t>;</w:t>
            </w:r>
          </w:p>
          <w:p w14:paraId="72A6206E" w14:textId="77777777" w:rsidR="004D4F54" w:rsidRPr="002877AC" w:rsidRDefault="004D4F54" w:rsidP="008A398C">
            <w:pPr>
              <w:shd w:val="clear" w:color="auto" w:fill="FFFFFF"/>
              <w:ind w:left="360" w:firstLine="0"/>
              <w:rPr>
                <w:sz w:val="24"/>
              </w:rPr>
            </w:pPr>
          </w:p>
          <w:p w14:paraId="6A3722D4" w14:textId="77777777" w:rsidR="004D4F54" w:rsidRPr="009C3B47" w:rsidRDefault="004D4F54" w:rsidP="008A398C">
            <w:pPr>
              <w:shd w:val="clear" w:color="auto" w:fill="FFFFFF"/>
              <w:ind w:firstLine="0"/>
              <w:jc w:val="left"/>
              <w:rPr>
                <w:rFonts w:eastAsia="Calibri"/>
                <w:sz w:val="22"/>
                <w:szCs w:val="22"/>
              </w:rPr>
            </w:pPr>
            <w:r w:rsidRPr="006A7C73">
              <w:rPr>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4D4F54" w:rsidRPr="008859E5" w14:paraId="361FB618" w14:textId="77777777" w:rsidTr="008A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6B57C1F" w14:textId="77777777" w:rsidR="004D4F54" w:rsidRPr="008859E5" w:rsidRDefault="004D4F54" w:rsidP="004D4F54">
            <w:pPr>
              <w:pStyle w:val="a6"/>
              <w:numPr>
                <w:ilvl w:val="0"/>
                <w:numId w:val="3"/>
              </w:numPr>
              <w:ind w:right="-3"/>
              <w:rPr>
                <w:sz w:val="22"/>
                <w:szCs w:val="22"/>
                <w:lang w:eastAsia="ar-SA"/>
              </w:rPr>
            </w:pPr>
            <w:r w:rsidRPr="008859E5">
              <w:rPr>
                <w:sz w:val="22"/>
                <w:szCs w:val="22"/>
                <w:lang w:eastAsia="ar-SA"/>
              </w:rPr>
              <w:t>Количество участников</w:t>
            </w:r>
          </w:p>
        </w:tc>
        <w:tc>
          <w:tcPr>
            <w:tcW w:w="7400" w:type="dxa"/>
            <w:tcBorders>
              <w:top w:val="single" w:sz="4" w:space="0" w:color="auto"/>
              <w:left w:val="nil"/>
              <w:bottom w:val="single" w:sz="4" w:space="0" w:color="auto"/>
              <w:right w:val="single" w:sz="4" w:space="0" w:color="auto"/>
            </w:tcBorders>
          </w:tcPr>
          <w:p w14:paraId="4B677A77" w14:textId="77777777" w:rsidR="004D4F54" w:rsidRPr="006A7C73" w:rsidRDefault="004D4F54" w:rsidP="008A398C">
            <w:pPr>
              <w:shd w:val="clear" w:color="auto" w:fill="FFFFFF"/>
              <w:ind w:firstLine="0"/>
              <w:rPr>
                <w:rFonts w:eastAsia="Calibri"/>
                <w:sz w:val="22"/>
                <w:szCs w:val="22"/>
              </w:rPr>
            </w:pPr>
            <w:r w:rsidRPr="006A7C73">
              <w:rPr>
                <w:rFonts w:eastAsia="Calibri"/>
                <w:sz w:val="22"/>
                <w:szCs w:val="22"/>
              </w:rPr>
              <w:t>Группа от 15 до 25 человек</w:t>
            </w:r>
          </w:p>
          <w:p w14:paraId="5BD212D3" w14:textId="77777777" w:rsidR="004D4F54" w:rsidRDefault="004D4F54" w:rsidP="008A398C">
            <w:pPr>
              <w:ind w:firstLine="708"/>
              <w:rPr>
                <w:bCs/>
                <w:sz w:val="22"/>
                <w:szCs w:val="22"/>
              </w:rPr>
            </w:pPr>
            <w:r w:rsidRPr="006A7C73">
              <w:rPr>
                <w:bCs/>
                <w:sz w:val="22"/>
                <w:szCs w:val="22"/>
              </w:rPr>
              <w:t xml:space="preserve">При наличии ограничений на проведение массовых мероприятий по согласованию с Заказчиком, возможно проведение образовательного тренинга в онлайн формате. В этом случае, Исполнитель выбирает и согласовывает с Заказчиком онлайн платформу, позволяющую одновременно участвовать не менее чем </w:t>
            </w:r>
            <w:r>
              <w:rPr>
                <w:bCs/>
                <w:sz w:val="22"/>
                <w:szCs w:val="22"/>
              </w:rPr>
              <w:t>100</w:t>
            </w:r>
            <w:r w:rsidRPr="006A7C73">
              <w:rPr>
                <w:bCs/>
                <w:sz w:val="22"/>
                <w:szCs w:val="22"/>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25292290" w14:textId="77777777" w:rsidR="004D4F54" w:rsidRPr="00157432" w:rsidRDefault="004D4F54" w:rsidP="008A398C">
            <w:pPr>
              <w:ind w:right="-3" w:firstLine="0"/>
              <w:rPr>
                <w:bCs/>
                <w:sz w:val="22"/>
                <w:szCs w:val="22"/>
              </w:rPr>
            </w:pPr>
          </w:p>
        </w:tc>
      </w:tr>
      <w:tr w:rsidR="004D4F54" w:rsidRPr="008859E5" w14:paraId="42DDB708" w14:textId="77777777" w:rsidTr="008A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79999101" w14:textId="77777777" w:rsidR="004D4F54" w:rsidRPr="008859E5" w:rsidRDefault="004D4F54" w:rsidP="004D4F54">
            <w:pPr>
              <w:pStyle w:val="a6"/>
              <w:numPr>
                <w:ilvl w:val="0"/>
                <w:numId w:val="3"/>
              </w:numPr>
              <w:ind w:right="-3"/>
              <w:rPr>
                <w:sz w:val="22"/>
                <w:szCs w:val="22"/>
                <w:lang w:eastAsia="ar-SA"/>
              </w:rPr>
            </w:pPr>
            <w:r w:rsidRPr="008859E5">
              <w:rPr>
                <w:sz w:val="22"/>
                <w:szCs w:val="22"/>
                <w:lang w:eastAsia="ar-SA"/>
              </w:rPr>
              <w:t>Темы и программа мероприятий</w:t>
            </w:r>
          </w:p>
        </w:tc>
        <w:tc>
          <w:tcPr>
            <w:tcW w:w="7400" w:type="dxa"/>
            <w:tcBorders>
              <w:top w:val="single" w:sz="4" w:space="0" w:color="auto"/>
              <w:left w:val="nil"/>
              <w:bottom w:val="single" w:sz="4" w:space="0" w:color="auto"/>
              <w:right w:val="single" w:sz="4" w:space="0" w:color="auto"/>
            </w:tcBorders>
            <w:vAlign w:val="center"/>
          </w:tcPr>
          <w:p w14:paraId="135CCED9" w14:textId="77777777" w:rsidR="004D4F54" w:rsidRPr="008859E5" w:rsidRDefault="004D4F54" w:rsidP="008A398C">
            <w:pPr>
              <w:ind w:right="-3" w:firstLine="0"/>
              <w:contextualSpacing/>
              <w:rPr>
                <w:b/>
                <w:bCs/>
                <w:sz w:val="22"/>
                <w:szCs w:val="22"/>
                <w:lang w:eastAsia="zh-CN"/>
              </w:rPr>
            </w:pPr>
            <w:r w:rsidRPr="008859E5">
              <w:rPr>
                <w:b/>
                <w:bCs/>
                <w:sz w:val="22"/>
                <w:szCs w:val="22"/>
                <w:lang w:eastAsia="zh-CN"/>
              </w:rPr>
              <w:t>«Генерация бизнес-идеи»</w:t>
            </w:r>
          </w:p>
          <w:p w14:paraId="6A781B7E"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Открытие тренинга.</w:t>
            </w:r>
          </w:p>
          <w:p w14:paraId="1CC3A79D"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Приветственное слово.</w:t>
            </w:r>
          </w:p>
          <w:p w14:paraId="1901E8A9"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Знакомство с участниками.</w:t>
            </w:r>
          </w:p>
          <w:p w14:paraId="79475ED4"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Определение правил работы в группе и ожиданий</w:t>
            </w:r>
          </w:p>
          <w:p w14:paraId="420DD723"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участников тренинга.</w:t>
            </w:r>
          </w:p>
          <w:p w14:paraId="280337C0"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Что такое бизнес-идея?</w:t>
            </w:r>
          </w:p>
          <w:p w14:paraId="1E7E9905"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Правила выбора идеи для бизнеса.</w:t>
            </w:r>
          </w:p>
          <w:p w14:paraId="79C1073D"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Источники идей для бизнеса.</w:t>
            </w:r>
          </w:p>
          <w:p w14:paraId="7D3FB8BA"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Источники возникновения бизнес-идей.</w:t>
            </w:r>
          </w:p>
          <w:p w14:paraId="109EA44B"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Типичные ошибки при поиске бизнес-идей.</w:t>
            </w:r>
          </w:p>
          <w:p w14:paraId="31119A4D"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Критерии отбора бизнес-идеи.</w:t>
            </w:r>
          </w:p>
          <w:p w14:paraId="0B5959A3"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Подходы к оценке бизнес-идеи.</w:t>
            </w:r>
          </w:p>
          <w:p w14:paraId="7DD077A3" w14:textId="77777777" w:rsidR="004D4F54" w:rsidRPr="008859E5" w:rsidRDefault="004D4F54" w:rsidP="008A398C">
            <w:pPr>
              <w:ind w:right="-3" w:firstLine="0"/>
              <w:contextualSpacing/>
              <w:jc w:val="left"/>
              <w:rPr>
                <w:sz w:val="22"/>
                <w:szCs w:val="22"/>
                <w:lang w:eastAsia="zh-CN"/>
              </w:rPr>
            </w:pPr>
            <w:r w:rsidRPr="008859E5">
              <w:rPr>
                <w:sz w:val="22"/>
                <w:szCs w:val="22"/>
                <w:lang w:eastAsia="zh-CN"/>
              </w:rPr>
              <w:t>SWOT-анализ бизнес-идеи.</w:t>
            </w:r>
          </w:p>
          <w:p w14:paraId="418A959C" w14:textId="77777777" w:rsidR="004D4F54" w:rsidRDefault="004D4F54" w:rsidP="008A398C">
            <w:pPr>
              <w:ind w:right="-3" w:firstLine="0"/>
              <w:contextualSpacing/>
              <w:jc w:val="left"/>
              <w:rPr>
                <w:sz w:val="22"/>
                <w:szCs w:val="22"/>
                <w:lang w:eastAsia="zh-CN"/>
              </w:rPr>
            </w:pPr>
            <w:r w:rsidRPr="008859E5">
              <w:rPr>
                <w:sz w:val="22"/>
                <w:szCs w:val="22"/>
                <w:lang w:eastAsia="zh-CN"/>
              </w:rPr>
              <w:lastRenderedPageBreak/>
              <w:t>Подведение итогов.</w:t>
            </w:r>
          </w:p>
          <w:p w14:paraId="7C9A6300" w14:textId="77777777" w:rsidR="004D4F54" w:rsidRPr="008859E5" w:rsidRDefault="004D4F54" w:rsidP="008A398C">
            <w:pPr>
              <w:ind w:right="-3" w:firstLine="0"/>
              <w:contextualSpacing/>
              <w:jc w:val="left"/>
              <w:rPr>
                <w:sz w:val="22"/>
                <w:szCs w:val="22"/>
              </w:rPr>
            </w:pPr>
          </w:p>
          <w:p w14:paraId="49D4F554" w14:textId="77777777" w:rsidR="004D4F54" w:rsidRPr="008859E5" w:rsidRDefault="004D4F54" w:rsidP="008A398C">
            <w:pPr>
              <w:shd w:val="clear" w:color="auto" w:fill="FFFFFF"/>
              <w:ind w:firstLine="0"/>
              <w:jc w:val="left"/>
              <w:rPr>
                <w:b/>
                <w:bCs/>
                <w:sz w:val="22"/>
                <w:szCs w:val="22"/>
                <w:lang w:eastAsia="zh-CN"/>
              </w:rPr>
            </w:pPr>
            <w:r w:rsidRPr="008859E5">
              <w:rPr>
                <w:b/>
                <w:bCs/>
                <w:sz w:val="22"/>
                <w:szCs w:val="22"/>
                <w:lang w:eastAsia="zh-CN"/>
              </w:rPr>
              <w:t>«Самозанятость -инструкция по применению»</w:t>
            </w:r>
          </w:p>
          <w:p w14:paraId="09D47AF3" w14:textId="77777777" w:rsidR="004D4F54" w:rsidRPr="008859E5" w:rsidRDefault="004D4F54" w:rsidP="008A398C">
            <w:pPr>
              <w:shd w:val="clear" w:color="auto" w:fill="FFFFFF"/>
              <w:ind w:firstLine="0"/>
              <w:jc w:val="left"/>
              <w:rPr>
                <w:b/>
                <w:bCs/>
                <w:sz w:val="22"/>
                <w:szCs w:val="22"/>
                <w:lang w:eastAsia="zh-CN"/>
              </w:rPr>
            </w:pPr>
          </w:p>
          <w:p w14:paraId="377D712D" w14:textId="77777777" w:rsidR="004D4F54" w:rsidRPr="008859E5" w:rsidRDefault="004D4F54" w:rsidP="008A398C">
            <w:pPr>
              <w:shd w:val="clear" w:color="auto" w:fill="FFFFFF"/>
              <w:ind w:firstLine="0"/>
              <w:jc w:val="left"/>
              <w:rPr>
                <w:sz w:val="22"/>
                <w:szCs w:val="22"/>
              </w:rPr>
            </w:pPr>
            <w:r w:rsidRPr="008859E5">
              <w:rPr>
                <w:sz w:val="22"/>
                <w:szCs w:val="22"/>
              </w:rPr>
              <w:t>Открытие тренинга. Знакомство участников.</w:t>
            </w:r>
          </w:p>
          <w:p w14:paraId="626BAE53" w14:textId="77777777" w:rsidR="004D4F54" w:rsidRPr="008859E5" w:rsidRDefault="004D4F54" w:rsidP="008A398C">
            <w:pPr>
              <w:shd w:val="clear" w:color="auto" w:fill="FFFFFF"/>
              <w:ind w:firstLine="0"/>
              <w:jc w:val="left"/>
              <w:rPr>
                <w:sz w:val="22"/>
                <w:szCs w:val="22"/>
              </w:rPr>
            </w:pPr>
            <w:r w:rsidRPr="008859E5">
              <w:rPr>
                <w:sz w:val="22"/>
                <w:szCs w:val="22"/>
              </w:rPr>
              <w:t>Тема №1 «Юридические аспекты. Регистрация самозанятых».</w:t>
            </w:r>
          </w:p>
          <w:p w14:paraId="580BA455" w14:textId="77777777" w:rsidR="004D4F54" w:rsidRPr="008859E5" w:rsidRDefault="004D4F54" w:rsidP="008A398C">
            <w:pPr>
              <w:shd w:val="clear" w:color="auto" w:fill="FFFFFF"/>
              <w:ind w:firstLine="0"/>
              <w:jc w:val="left"/>
              <w:rPr>
                <w:sz w:val="22"/>
                <w:szCs w:val="22"/>
              </w:rPr>
            </w:pPr>
            <w:r w:rsidRPr="008859E5">
              <w:rPr>
                <w:sz w:val="22"/>
                <w:szCs w:val="22"/>
              </w:rPr>
              <w:t>Тема №2 «Преимущества и особенности налога на профессиональный доход».</w:t>
            </w:r>
          </w:p>
          <w:p w14:paraId="51AC2639" w14:textId="77777777" w:rsidR="004D4F54" w:rsidRPr="008859E5" w:rsidRDefault="004D4F54" w:rsidP="008A398C">
            <w:pPr>
              <w:shd w:val="clear" w:color="auto" w:fill="FFFFFF"/>
              <w:ind w:firstLine="0"/>
              <w:jc w:val="left"/>
              <w:rPr>
                <w:sz w:val="22"/>
                <w:szCs w:val="22"/>
              </w:rPr>
            </w:pPr>
            <w:r w:rsidRPr="008859E5">
              <w:rPr>
                <w:sz w:val="22"/>
                <w:szCs w:val="22"/>
              </w:rPr>
              <w:t>Тема №3 «Меры поддержки».</w:t>
            </w:r>
          </w:p>
          <w:p w14:paraId="54432E46" w14:textId="77777777" w:rsidR="004D4F54" w:rsidRPr="008859E5" w:rsidRDefault="004D4F54" w:rsidP="008A398C">
            <w:pPr>
              <w:shd w:val="clear" w:color="auto" w:fill="FFFFFF"/>
              <w:ind w:firstLine="0"/>
              <w:jc w:val="left"/>
              <w:rPr>
                <w:sz w:val="22"/>
                <w:szCs w:val="22"/>
              </w:rPr>
            </w:pPr>
            <w:r w:rsidRPr="008859E5">
              <w:rPr>
                <w:sz w:val="22"/>
                <w:szCs w:val="22"/>
              </w:rPr>
              <w:t>Тема №4 «Агрегаторы, платформы, маркетплейсы и иные источники заказов для самозанятых».</w:t>
            </w:r>
          </w:p>
          <w:p w14:paraId="30531DE7" w14:textId="77777777" w:rsidR="004D4F54" w:rsidRPr="008859E5" w:rsidRDefault="004D4F54" w:rsidP="008A398C">
            <w:pPr>
              <w:shd w:val="clear" w:color="auto" w:fill="FFFFFF"/>
              <w:ind w:firstLine="0"/>
              <w:jc w:val="left"/>
              <w:rPr>
                <w:sz w:val="22"/>
                <w:szCs w:val="22"/>
              </w:rPr>
            </w:pPr>
            <w:r w:rsidRPr="008859E5">
              <w:rPr>
                <w:sz w:val="22"/>
                <w:szCs w:val="22"/>
              </w:rPr>
              <w:t>Тема №5 «Особенности участия самозанятых в закупках».</w:t>
            </w:r>
          </w:p>
          <w:p w14:paraId="7FAF0506" w14:textId="77777777" w:rsidR="004D4F54" w:rsidRPr="008859E5" w:rsidRDefault="004D4F54" w:rsidP="008A398C">
            <w:pPr>
              <w:shd w:val="clear" w:color="auto" w:fill="FFFFFF"/>
              <w:ind w:firstLine="0"/>
              <w:jc w:val="left"/>
              <w:rPr>
                <w:sz w:val="22"/>
                <w:szCs w:val="22"/>
              </w:rPr>
            </w:pPr>
            <w:r w:rsidRPr="008859E5">
              <w:rPr>
                <w:sz w:val="22"/>
                <w:szCs w:val="22"/>
              </w:rPr>
              <w:t>Тема №6 «Что важно знать вашим клиентам».</w:t>
            </w:r>
          </w:p>
          <w:p w14:paraId="7860BCC6" w14:textId="77777777" w:rsidR="004D4F54" w:rsidRPr="008859E5" w:rsidRDefault="004D4F54" w:rsidP="008A398C">
            <w:pPr>
              <w:shd w:val="clear" w:color="auto" w:fill="FFFFFF"/>
              <w:ind w:firstLine="0"/>
              <w:jc w:val="left"/>
              <w:rPr>
                <w:sz w:val="22"/>
                <w:szCs w:val="22"/>
              </w:rPr>
            </w:pPr>
            <w:r w:rsidRPr="008859E5">
              <w:rPr>
                <w:sz w:val="22"/>
                <w:szCs w:val="22"/>
              </w:rPr>
              <w:t>Тема №7 «Жизненные ситуации».</w:t>
            </w:r>
          </w:p>
          <w:p w14:paraId="3236F30A" w14:textId="77777777" w:rsidR="004D4F54" w:rsidRPr="008859E5" w:rsidRDefault="004D4F54" w:rsidP="008A398C">
            <w:pPr>
              <w:shd w:val="clear" w:color="auto" w:fill="FFFFFF"/>
              <w:ind w:firstLine="0"/>
              <w:jc w:val="left"/>
              <w:rPr>
                <w:sz w:val="22"/>
                <w:szCs w:val="22"/>
              </w:rPr>
            </w:pPr>
            <w:r w:rsidRPr="008859E5">
              <w:rPr>
                <w:sz w:val="22"/>
                <w:szCs w:val="22"/>
              </w:rPr>
              <w:t xml:space="preserve">Ответы на вопросы </w:t>
            </w:r>
          </w:p>
          <w:p w14:paraId="01168AE6" w14:textId="77777777" w:rsidR="004D4F54" w:rsidRPr="008859E5" w:rsidRDefault="004D4F54" w:rsidP="008A398C">
            <w:pPr>
              <w:shd w:val="clear" w:color="auto" w:fill="FFFFFF"/>
              <w:ind w:firstLine="0"/>
              <w:jc w:val="left"/>
              <w:rPr>
                <w:sz w:val="22"/>
                <w:szCs w:val="22"/>
              </w:rPr>
            </w:pPr>
            <w:r w:rsidRPr="008859E5">
              <w:rPr>
                <w:sz w:val="22"/>
                <w:szCs w:val="22"/>
              </w:rPr>
              <w:t>Заключение.</w:t>
            </w:r>
          </w:p>
          <w:p w14:paraId="58DB38E0" w14:textId="77777777" w:rsidR="004D4F54" w:rsidRPr="008859E5" w:rsidRDefault="004D4F54" w:rsidP="008A398C">
            <w:pPr>
              <w:pStyle w:val="a6"/>
              <w:rPr>
                <w:b/>
                <w:sz w:val="22"/>
                <w:szCs w:val="22"/>
              </w:rPr>
            </w:pPr>
          </w:p>
          <w:p w14:paraId="6D21C05E" w14:textId="77777777" w:rsidR="004D4F54" w:rsidRPr="008859E5" w:rsidRDefault="004D4F54" w:rsidP="008A398C">
            <w:pPr>
              <w:shd w:val="clear" w:color="auto" w:fill="FFFFFF"/>
              <w:ind w:firstLine="0"/>
              <w:jc w:val="left"/>
              <w:rPr>
                <w:sz w:val="22"/>
                <w:szCs w:val="22"/>
              </w:rPr>
            </w:pPr>
            <w:r w:rsidRPr="008859E5">
              <w:rPr>
                <w:sz w:val="22"/>
                <w:szCs w:val="22"/>
                <w:lang w:eastAsia="zh-CN"/>
              </w:rPr>
              <w:t xml:space="preserve"> </w:t>
            </w:r>
          </w:p>
        </w:tc>
      </w:tr>
      <w:tr w:rsidR="004D4F54" w:rsidRPr="008859E5" w14:paraId="2F0DEEBF" w14:textId="77777777" w:rsidTr="008A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EC38280" w14:textId="77777777" w:rsidR="004D4F54" w:rsidRPr="008859E5" w:rsidRDefault="004D4F54" w:rsidP="004D4F54">
            <w:pPr>
              <w:pStyle w:val="a6"/>
              <w:numPr>
                <w:ilvl w:val="0"/>
                <w:numId w:val="3"/>
              </w:numPr>
              <w:shd w:val="clear" w:color="auto" w:fill="FFFFFF"/>
              <w:rPr>
                <w:sz w:val="22"/>
                <w:szCs w:val="22"/>
                <w:lang w:eastAsia="ar-SA"/>
              </w:rPr>
            </w:pPr>
            <w:r w:rsidRPr="008859E5">
              <w:rPr>
                <w:sz w:val="22"/>
                <w:szCs w:val="22"/>
                <w:lang w:eastAsia="ar-SA"/>
              </w:rPr>
              <w:lastRenderedPageBreak/>
              <w:t>В рамках подготовки и проведения тренингов на Исполнителя возлагается обязанность:</w:t>
            </w:r>
          </w:p>
          <w:p w14:paraId="3D72451D" w14:textId="77777777" w:rsidR="004D4F54" w:rsidRPr="008859E5" w:rsidRDefault="004D4F54" w:rsidP="008A398C">
            <w:pPr>
              <w:pStyle w:val="a6"/>
              <w:ind w:left="360" w:right="-3"/>
              <w:rPr>
                <w:sz w:val="22"/>
                <w:szCs w:val="22"/>
                <w:lang w:eastAsia="ar-SA"/>
              </w:rPr>
            </w:pPr>
          </w:p>
        </w:tc>
        <w:tc>
          <w:tcPr>
            <w:tcW w:w="7400" w:type="dxa"/>
            <w:tcBorders>
              <w:top w:val="single" w:sz="4" w:space="0" w:color="auto"/>
              <w:left w:val="nil"/>
              <w:bottom w:val="single" w:sz="4" w:space="0" w:color="auto"/>
              <w:right w:val="single" w:sz="4" w:space="0" w:color="auto"/>
            </w:tcBorders>
          </w:tcPr>
          <w:p w14:paraId="63D2307E" w14:textId="77777777" w:rsidR="004D4F54" w:rsidRPr="008859E5" w:rsidRDefault="004D4F54" w:rsidP="004D4F54">
            <w:pPr>
              <w:pStyle w:val="aa"/>
              <w:numPr>
                <w:ilvl w:val="0"/>
                <w:numId w:val="5"/>
              </w:numPr>
              <w:suppressAutoHyphens/>
              <w:autoSpaceDN w:val="0"/>
              <w:spacing w:before="120" w:after="120" w:line="240" w:lineRule="auto"/>
              <w:textAlignment w:val="baseline"/>
              <w:rPr>
                <w:sz w:val="22"/>
                <w:szCs w:val="22"/>
              </w:rPr>
            </w:pPr>
            <w:r w:rsidRPr="008859E5">
              <w:rPr>
                <w:sz w:val="22"/>
                <w:szCs w:val="22"/>
              </w:rPr>
              <w:t>организация проведения тренинга в соответствии с утвержденной методикой АО “Корпорация МСП”;</w:t>
            </w:r>
          </w:p>
          <w:p w14:paraId="119B2C24" w14:textId="77777777" w:rsidR="004D4F54" w:rsidRPr="008859E5" w:rsidRDefault="004D4F54" w:rsidP="004D4F54">
            <w:pPr>
              <w:pStyle w:val="aa"/>
              <w:numPr>
                <w:ilvl w:val="0"/>
                <w:numId w:val="5"/>
              </w:numPr>
              <w:suppressAutoHyphens/>
              <w:autoSpaceDN w:val="0"/>
              <w:spacing w:before="120" w:after="120" w:line="240" w:lineRule="auto"/>
              <w:textAlignment w:val="baseline"/>
              <w:rPr>
                <w:sz w:val="22"/>
                <w:szCs w:val="22"/>
              </w:rPr>
            </w:pPr>
            <w:r w:rsidRPr="008859E5">
              <w:rPr>
                <w:sz w:val="22"/>
                <w:szCs w:val="22"/>
              </w:rPr>
              <w:t xml:space="preserve">подбор площадки для проведения тренинга, согласование с Заказчиком точного времени и места проведения тренинга; </w:t>
            </w:r>
          </w:p>
          <w:p w14:paraId="08F916CE" w14:textId="77777777" w:rsidR="004D4F54" w:rsidRPr="008859E5" w:rsidRDefault="004D4F54" w:rsidP="004D4F54">
            <w:pPr>
              <w:pStyle w:val="aa"/>
              <w:numPr>
                <w:ilvl w:val="0"/>
                <w:numId w:val="5"/>
              </w:numPr>
              <w:suppressAutoHyphens/>
              <w:autoSpaceDN w:val="0"/>
              <w:spacing w:before="120" w:after="120" w:line="240" w:lineRule="auto"/>
              <w:textAlignment w:val="baseline"/>
              <w:rPr>
                <w:sz w:val="22"/>
                <w:szCs w:val="22"/>
              </w:rPr>
            </w:pPr>
            <w:r w:rsidRPr="008859E5">
              <w:rPr>
                <w:sz w:val="22"/>
                <w:szCs w:val="22"/>
              </w:rPr>
              <w:t>привлечение сертифицированного тренера по программам Корпорации МСП, а также привлечение сторонних экспертов по данной тематике; приглашение квалифицированных спикеров, бизнес - тренеров, выступающих по заявленной теме, список которых согласовывается и утверждается с Заказчиком (в устной или письменной форме);</w:t>
            </w:r>
          </w:p>
          <w:p w14:paraId="56EC9960" w14:textId="77777777" w:rsidR="004D4F54" w:rsidRPr="008859E5" w:rsidRDefault="004D4F54" w:rsidP="004D4F54">
            <w:pPr>
              <w:numPr>
                <w:ilvl w:val="0"/>
                <w:numId w:val="5"/>
              </w:numPr>
              <w:rPr>
                <w:sz w:val="22"/>
                <w:szCs w:val="22"/>
                <w:lang w:eastAsia="ar-SA"/>
              </w:rPr>
            </w:pPr>
            <w:r w:rsidRPr="008859E5">
              <w:rPr>
                <w:color w:val="000000"/>
                <w:sz w:val="22"/>
                <w:szCs w:val="22"/>
              </w:rPr>
              <w:t>Журнал учёта лиц, получивших государственную поддержку по форме Заказчика (приложение№ 2 к Техническому заданию)</w:t>
            </w:r>
            <w:r>
              <w:rPr>
                <w:color w:val="000000"/>
                <w:sz w:val="22"/>
                <w:szCs w:val="22"/>
              </w:rPr>
              <w:t>;</w:t>
            </w:r>
          </w:p>
          <w:p w14:paraId="4DC4EF16" w14:textId="77777777" w:rsidR="004D4F54" w:rsidRPr="008859E5" w:rsidRDefault="004D4F54" w:rsidP="004D4F54">
            <w:pPr>
              <w:numPr>
                <w:ilvl w:val="0"/>
                <w:numId w:val="5"/>
              </w:numPr>
              <w:rPr>
                <w:sz w:val="22"/>
                <w:szCs w:val="22"/>
                <w:lang w:eastAsia="ar-SA"/>
              </w:rPr>
            </w:pPr>
            <w:r w:rsidRPr="008859E5">
              <w:rPr>
                <w:sz w:val="22"/>
                <w:szCs w:val="22"/>
                <w:lang w:eastAsia="ar-SA"/>
              </w:rPr>
              <w:t>регистрация участников по установленной форме (в соответствии с приложением № 1 к Техническому заданию Форма №1)</w:t>
            </w:r>
            <w:r>
              <w:rPr>
                <w:sz w:val="22"/>
                <w:szCs w:val="22"/>
                <w:lang w:eastAsia="ar-SA"/>
              </w:rPr>
              <w:t>;</w:t>
            </w:r>
          </w:p>
          <w:p w14:paraId="1714F876" w14:textId="77777777" w:rsidR="004D4F54" w:rsidRPr="008859E5" w:rsidRDefault="004D4F54" w:rsidP="004D4F54">
            <w:pPr>
              <w:pStyle w:val="aa"/>
              <w:numPr>
                <w:ilvl w:val="0"/>
                <w:numId w:val="5"/>
              </w:numPr>
              <w:suppressAutoHyphens/>
              <w:autoSpaceDN w:val="0"/>
              <w:spacing w:before="120" w:after="120" w:line="240" w:lineRule="auto"/>
              <w:textAlignment w:val="baseline"/>
              <w:rPr>
                <w:sz w:val="22"/>
                <w:szCs w:val="22"/>
              </w:rPr>
            </w:pPr>
            <w:r w:rsidRPr="008859E5">
              <w:rPr>
                <w:sz w:val="22"/>
                <w:szCs w:val="22"/>
              </w:rPr>
              <w:t>информирование о мероприятии, в том числе размещение анонсирующих и пост-материалов о мероприятии в социальных сетях, СМИ Волгоградской области (не менее, чем в 2-х ресурсах);</w:t>
            </w:r>
          </w:p>
          <w:p w14:paraId="1A8C75B3" w14:textId="77777777" w:rsidR="004D4F54" w:rsidRPr="008859E5" w:rsidRDefault="004D4F54" w:rsidP="004D4F54">
            <w:pPr>
              <w:pStyle w:val="aa"/>
              <w:numPr>
                <w:ilvl w:val="0"/>
                <w:numId w:val="5"/>
              </w:numPr>
              <w:suppressAutoHyphens/>
              <w:autoSpaceDN w:val="0"/>
              <w:spacing w:before="120" w:after="120" w:line="240" w:lineRule="auto"/>
              <w:textAlignment w:val="baseline"/>
              <w:rPr>
                <w:sz w:val="22"/>
                <w:szCs w:val="22"/>
              </w:rPr>
            </w:pPr>
            <w:r w:rsidRPr="008859E5">
              <w:rPr>
                <w:sz w:val="22"/>
                <w:szCs w:val="22"/>
              </w:rPr>
              <w:t>организация питьевого режима (обеспечение работы кулера с негазированной водой, либо обеспечение наличия необходимого количества питьевой бутилированной воды из расчёта 0.5 литра на участника). При длительности отдельного мероприятия более 2 часов организация кофе-брейка</w:t>
            </w:r>
            <w:r>
              <w:rPr>
                <w:sz w:val="22"/>
                <w:szCs w:val="22"/>
              </w:rPr>
              <w:t>.</w:t>
            </w:r>
          </w:p>
          <w:p w14:paraId="198C1BA9" w14:textId="77777777" w:rsidR="004D4F54" w:rsidRPr="008859E5" w:rsidRDefault="004D4F54" w:rsidP="008A398C">
            <w:pPr>
              <w:pStyle w:val="aa"/>
              <w:suppressAutoHyphens/>
              <w:autoSpaceDN w:val="0"/>
              <w:spacing w:before="120" w:after="120" w:line="240" w:lineRule="auto"/>
              <w:ind w:left="720" w:firstLine="0"/>
              <w:textAlignment w:val="baseline"/>
              <w:rPr>
                <w:sz w:val="22"/>
                <w:szCs w:val="22"/>
                <w:lang w:eastAsia="ar-SA"/>
              </w:rPr>
            </w:pPr>
          </w:p>
        </w:tc>
      </w:tr>
      <w:tr w:rsidR="004D4F54" w:rsidRPr="008859E5" w14:paraId="2F3919AD" w14:textId="77777777" w:rsidTr="008A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48CF2BF" w14:textId="77777777" w:rsidR="004D4F54" w:rsidRPr="008859E5" w:rsidRDefault="004D4F54" w:rsidP="004D4F54">
            <w:pPr>
              <w:pStyle w:val="a6"/>
              <w:numPr>
                <w:ilvl w:val="0"/>
                <w:numId w:val="3"/>
              </w:numPr>
              <w:ind w:right="-3"/>
              <w:rPr>
                <w:sz w:val="22"/>
                <w:szCs w:val="22"/>
                <w:lang w:eastAsia="ar-SA"/>
              </w:rPr>
            </w:pPr>
            <w:r w:rsidRPr="008859E5">
              <w:rPr>
                <w:sz w:val="22"/>
                <w:szCs w:val="22"/>
                <w:lang w:eastAsia="ar-SA"/>
              </w:rPr>
              <w:t>Требования к предоставляемой отчётной информации</w:t>
            </w:r>
          </w:p>
        </w:tc>
        <w:tc>
          <w:tcPr>
            <w:tcW w:w="7400" w:type="dxa"/>
            <w:tcBorders>
              <w:top w:val="single" w:sz="4" w:space="0" w:color="auto"/>
              <w:left w:val="nil"/>
              <w:bottom w:val="single" w:sz="4" w:space="0" w:color="auto"/>
              <w:right w:val="single" w:sz="4" w:space="0" w:color="auto"/>
            </w:tcBorders>
          </w:tcPr>
          <w:p w14:paraId="6E496FA9" w14:textId="77777777" w:rsidR="004D4F54" w:rsidRPr="009D4C38" w:rsidRDefault="004D4F54" w:rsidP="008A398C">
            <w:pPr>
              <w:spacing w:line="259" w:lineRule="auto"/>
              <w:ind w:firstLine="0"/>
              <w:contextualSpacing/>
              <w:rPr>
                <w:rFonts w:eastAsia="Calibri"/>
                <w:b/>
                <w:bCs/>
                <w:sz w:val="22"/>
                <w:szCs w:val="22"/>
                <w:lang w:eastAsia="en-US"/>
              </w:rPr>
            </w:pPr>
            <w:bookmarkStart w:id="1" w:name="_Hlk66366496"/>
            <w:r w:rsidRPr="009D4C38">
              <w:rPr>
                <w:rFonts w:eastAsia="Calibri"/>
                <w:sz w:val="22"/>
                <w:szCs w:val="22"/>
                <w:lang w:eastAsia="en-US"/>
              </w:rPr>
              <w:t xml:space="preserve">Отчётная информация предоставляется заказчику в срок не более 2 (двух) рабочих дней </w:t>
            </w:r>
            <w:r w:rsidRPr="009D4C38">
              <w:rPr>
                <w:color w:val="333333"/>
                <w:sz w:val="22"/>
                <w:szCs w:val="22"/>
                <w:shd w:val="clear" w:color="auto" w:fill="FFFFFF"/>
              </w:rPr>
              <w:t>после завершения каждого мероприятия</w:t>
            </w:r>
            <w:r w:rsidRPr="009D4C38">
              <w:rPr>
                <w:rFonts w:eastAsia="Calibri"/>
                <w:sz w:val="22"/>
                <w:szCs w:val="22"/>
                <w:lang w:eastAsia="en-US"/>
              </w:rPr>
              <w:t>. Предоставляются следующие отчетные документы:</w:t>
            </w:r>
          </w:p>
          <w:p w14:paraId="124DA447" w14:textId="77777777" w:rsidR="004D4F54" w:rsidRPr="009D4C38" w:rsidRDefault="004D4F54" w:rsidP="004D4F54">
            <w:pPr>
              <w:numPr>
                <w:ilvl w:val="0"/>
                <w:numId w:val="1"/>
              </w:numPr>
              <w:spacing w:line="259" w:lineRule="auto"/>
              <w:rPr>
                <w:rFonts w:eastAsia="Calibri"/>
                <w:sz w:val="22"/>
                <w:szCs w:val="22"/>
                <w:lang w:eastAsia="en-US"/>
              </w:rPr>
            </w:pPr>
            <w:r w:rsidRPr="009D4C38">
              <w:rPr>
                <w:rFonts w:eastAsia="Calibri"/>
                <w:bCs/>
                <w:sz w:val="22"/>
                <w:szCs w:val="22"/>
                <w:lang w:eastAsia="en-US"/>
              </w:rPr>
              <w:t>содержательный отчет с описанием оказанных услуг согласно Технического задания.</w:t>
            </w:r>
          </w:p>
          <w:p w14:paraId="47A3F143" w14:textId="77777777" w:rsidR="004D4F54" w:rsidRPr="009D4C38" w:rsidRDefault="004D4F54" w:rsidP="004D4F54">
            <w:pPr>
              <w:numPr>
                <w:ilvl w:val="0"/>
                <w:numId w:val="1"/>
              </w:numPr>
              <w:spacing w:line="259" w:lineRule="auto"/>
              <w:rPr>
                <w:rFonts w:eastAsia="Calibri"/>
                <w:sz w:val="22"/>
                <w:szCs w:val="22"/>
                <w:lang w:eastAsia="en-US"/>
              </w:rPr>
            </w:pPr>
            <w:r w:rsidRPr="009D4C38">
              <w:rPr>
                <w:rFonts w:eastAsia="Calibri"/>
                <w:sz w:val="22"/>
                <w:szCs w:val="22"/>
                <w:lang w:eastAsia="en-US"/>
              </w:rPr>
              <w:t>оригиналы запросов субъектов МСП, самозанятых граждан, физических лиц (в соответствии с приложением № 1 к Техническому заданию Форма №1, Форма№2);</w:t>
            </w:r>
          </w:p>
          <w:p w14:paraId="776B7D64" w14:textId="77777777" w:rsidR="004D4F54" w:rsidRPr="009D4C38" w:rsidRDefault="004D4F54" w:rsidP="004D4F54">
            <w:pPr>
              <w:numPr>
                <w:ilvl w:val="0"/>
                <w:numId w:val="1"/>
              </w:numPr>
              <w:spacing w:line="259" w:lineRule="auto"/>
              <w:rPr>
                <w:rFonts w:eastAsia="Calibri"/>
                <w:sz w:val="22"/>
                <w:szCs w:val="22"/>
                <w:lang w:eastAsia="en-US"/>
              </w:rPr>
            </w:pPr>
            <w:r w:rsidRPr="009D4C38">
              <w:rPr>
                <w:rFonts w:eastAsia="Calibri"/>
                <w:sz w:val="22"/>
                <w:szCs w:val="22"/>
                <w:lang w:eastAsia="en-US"/>
              </w:rPr>
              <w:t xml:space="preserve">журнал учёта лиц, получивших услуги в печатном и электронном виде в формате </w:t>
            </w:r>
            <w:r w:rsidRPr="009D4C38">
              <w:rPr>
                <w:rFonts w:eastAsia="Calibri"/>
                <w:sz w:val="22"/>
                <w:szCs w:val="22"/>
                <w:lang w:val="en-US" w:eastAsia="en-US"/>
              </w:rPr>
              <w:t>Excel</w:t>
            </w:r>
            <w:r w:rsidRPr="009D4C38">
              <w:rPr>
                <w:rFonts w:eastAsia="Calibri"/>
                <w:sz w:val="22"/>
                <w:szCs w:val="22"/>
                <w:lang w:eastAsia="en-US"/>
              </w:rPr>
              <w:t xml:space="preserve"> по форме Заказчика (Приложение №2 к Техническому заданию);</w:t>
            </w:r>
          </w:p>
          <w:p w14:paraId="71B64E4D" w14:textId="77777777" w:rsidR="004D4F54" w:rsidRPr="009D4C38" w:rsidRDefault="004D4F54" w:rsidP="004D4F54">
            <w:pPr>
              <w:numPr>
                <w:ilvl w:val="0"/>
                <w:numId w:val="1"/>
              </w:numPr>
              <w:spacing w:line="259" w:lineRule="auto"/>
              <w:rPr>
                <w:rFonts w:eastAsia="Calibri"/>
                <w:sz w:val="22"/>
                <w:szCs w:val="22"/>
                <w:lang w:eastAsia="en-US"/>
              </w:rPr>
            </w:pPr>
            <w:r w:rsidRPr="009D4C38">
              <w:rPr>
                <w:rFonts w:eastAsia="Calibri"/>
                <w:sz w:val="22"/>
                <w:szCs w:val="22"/>
                <w:lang w:eastAsia="en-US"/>
              </w:rPr>
              <w:lastRenderedPageBreak/>
              <w:t>скриншот с сайта ФНС в электронном виде о проверке статуса налогоплательщика (</w:t>
            </w:r>
            <w:hyperlink r:id="rId7" w:history="1">
              <w:r w:rsidRPr="009D4C38">
                <w:rPr>
                  <w:rFonts w:eastAsia="Calibri"/>
                  <w:color w:val="0000FF"/>
                  <w:sz w:val="22"/>
                  <w:szCs w:val="22"/>
                  <w:u w:val="single"/>
                  <w:lang w:eastAsia="en-US"/>
                </w:rPr>
                <w:t>https://npd.nalog.ru/check-status</w:t>
              </w:r>
            </w:hyperlink>
            <w:r w:rsidRPr="009D4C38">
              <w:rPr>
                <w:rFonts w:eastAsia="Calibri"/>
                <w:sz w:val="22"/>
                <w:szCs w:val="22"/>
                <w:lang w:eastAsia="en-US"/>
              </w:rPr>
              <w:t xml:space="preserve">)  </w:t>
            </w:r>
          </w:p>
          <w:p w14:paraId="79E6CC3E" w14:textId="77777777" w:rsidR="004D4F54" w:rsidRPr="009D4C38" w:rsidRDefault="004D4F54" w:rsidP="008A398C">
            <w:pPr>
              <w:spacing w:line="259" w:lineRule="auto"/>
              <w:ind w:left="351" w:firstLine="0"/>
              <w:contextualSpacing/>
              <w:rPr>
                <w:rFonts w:eastAsia="Calibri"/>
                <w:bCs/>
                <w:sz w:val="22"/>
                <w:szCs w:val="22"/>
                <w:lang w:eastAsia="en-US"/>
              </w:rPr>
            </w:pPr>
            <w:r w:rsidRPr="009D4C38">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2636527F" w14:textId="77777777" w:rsidR="004D4F54" w:rsidRPr="009D4C38" w:rsidRDefault="004D4F54" w:rsidP="004D4F54">
            <w:pPr>
              <w:numPr>
                <w:ilvl w:val="0"/>
                <w:numId w:val="2"/>
              </w:numPr>
              <w:spacing w:line="259" w:lineRule="auto"/>
              <w:rPr>
                <w:rFonts w:eastAsia="Calibri"/>
                <w:bCs/>
                <w:sz w:val="22"/>
                <w:szCs w:val="22"/>
                <w:lang w:eastAsia="en-US"/>
              </w:rPr>
            </w:pPr>
            <w:r w:rsidRPr="009D4C38">
              <w:rPr>
                <w:rFonts w:eastAsia="Calibri"/>
                <w:bCs/>
                <w:sz w:val="22"/>
                <w:szCs w:val="22"/>
                <w:lang w:eastAsia="en-US"/>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w:t>
            </w:r>
          </w:p>
          <w:p w14:paraId="0D07A23D" w14:textId="77777777" w:rsidR="004D4F54" w:rsidRPr="009D4C38" w:rsidRDefault="004D4F54" w:rsidP="004D4F54">
            <w:pPr>
              <w:numPr>
                <w:ilvl w:val="0"/>
                <w:numId w:val="2"/>
              </w:numPr>
              <w:spacing w:line="259" w:lineRule="auto"/>
              <w:rPr>
                <w:rFonts w:eastAsia="Calibri"/>
                <w:bCs/>
                <w:sz w:val="22"/>
                <w:szCs w:val="22"/>
                <w:lang w:eastAsia="en-US"/>
              </w:rPr>
            </w:pPr>
            <w:r w:rsidRPr="009D4C38">
              <w:rPr>
                <w:rFonts w:eastAsia="Calibri"/>
                <w:bCs/>
                <w:sz w:val="22"/>
                <w:szCs w:val="22"/>
                <w:lang w:eastAsia="en-US"/>
              </w:rPr>
              <w:t>содержательный отчет об оказании услуг;</w:t>
            </w:r>
          </w:p>
          <w:p w14:paraId="78E7B84D" w14:textId="77777777" w:rsidR="004D4F54" w:rsidRPr="009D4C38" w:rsidRDefault="004D4F54" w:rsidP="004D4F54">
            <w:pPr>
              <w:numPr>
                <w:ilvl w:val="0"/>
                <w:numId w:val="2"/>
              </w:numPr>
              <w:spacing w:line="259" w:lineRule="auto"/>
              <w:rPr>
                <w:rFonts w:eastAsia="Calibri"/>
                <w:bCs/>
                <w:sz w:val="22"/>
                <w:szCs w:val="22"/>
                <w:lang w:eastAsia="en-US"/>
              </w:rPr>
            </w:pPr>
            <w:r w:rsidRPr="009D4C38">
              <w:rPr>
                <w:rFonts w:eastAsia="Calibri"/>
                <w:bCs/>
                <w:sz w:val="22"/>
                <w:szCs w:val="22"/>
                <w:lang w:eastAsia="en-US"/>
              </w:rPr>
              <w:t xml:space="preserve">перечень и сроки реализации услуг, осуществленных в рамках исполнения договора </w:t>
            </w:r>
          </w:p>
          <w:p w14:paraId="6C966060" w14:textId="77777777" w:rsidR="004D4F54" w:rsidRPr="009D4C38" w:rsidRDefault="004D4F54" w:rsidP="008A398C">
            <w:pPr>
              <w:spacing w:line="259" w:lineRule="auto"/>
              <w:ind w:firstLine="0"/>
              <w:contextualSpacing/>
              <w:rPr>
                <w:rFonts w:eastAsia="Calibri"/>
                <w:sz w:val="22"/>
                <w:szCs w:val="22"/>
                <w:lang w:eastAsia="en-US"/>
              </w:rPr>
            </w:pPr>
            <w:r w:rsidRPr="009D4C38">
              <w:rPr>
                <w:rFonts w:eastAsia="Calibri"/>
                <w:sz w:val="22"/>
                <w:szCs w:val="22"/>
                <w:lang w:eastAsia="en-US"/>
              </w:rPr>
              <w:t xml:space="preserve">Исполнитель предоставляет видеозаписи и скриншоты (если мероприятие в онлайн формате) фотографии, сделанные во время проведения занятий (общее количество не менее </w:t>
            </w:r>
            <w:r>
              <w:rPr>
                <w:rFonts w:eastAsia="Calibri"/>
                <w:sz w:val="22"/>
                <w:szCs w:val="22"/>
                <w:lang w:eastAsia="en-US"/>
              </w:rPr>
              <w:t>20</w:t>
            </w:r>
            <w:r w:rsidRPr="009D4C38">
              <w:rPr>
                <w:rFonts w:eastAsia="Calibri"/>
                <w:sz w:val="22"/>
                <w:szCs w:val="22"/>
                <w:lang w:eastAsia="en-US"/>
              </w:rPr>
              <w:t xml:space="preserve"> шт.) на электронном носителе;</w:t>
            </w:r>
          </w:p>
          <w:p w14:paraId="5FFC2D32" w14:textId="77777777" w:rsidR="004D4F54" w:rsidRPr="009D4C38" w:rsidRDefault="004D4F54" w:rsidP="004D4F54">
            <w:pPr>
              <w:numPr>
                <w:ilvl w:val="0"/>
                <w:numId w:val="4"/>
              </w:numPr>
              <w:spacing w:line="259" w:lineRule="auto"/>
              <w:contextualSpacing/>
              <w:rPr>
                <w:rFonts w:eastAsia="Calibri"/>
                <w:sz w:val="22"/>
                <w:szCs w:val="22"/>
                <w:lang w:eastAsia="en-US"/>
              </w:rPr>
            </w:pPr>
            <w:r w:rsidRPr="009D4C38">
              <w:rPr>
                <w:rFonts w:eastAsia="Calibri"/>
                <w:sz w:val="22"/>
                <w:szCs w:val="22"/>
                <w:lang w:eastAsia="en-US"/>
              </w:rPr>
              <w:t>список спикеров, экспертов, бизнес - тренеров, выступающих по заявленной теме (Приложение №3 к Техническому заданию);</w:t>
            </w:r>
          </w:p>
          <w:p w14:paraId="685ECDC6" w14:textId="77777777" w:rsidR="004D4F54" w:rsidRPr="009D4C38" w:rsidRDefault="004D4F54" w:rsidP="004D4F54">
            <w:pPr>
              <w:numPr>
                <w:ilvl w:val="0"/>
                <w:numId w:val="4"/>
              </w:numPr>
              <w:spacing w:line="259" w:lineRule="auto"/>
              <w:contextualSpacing/>
              <w:rPr>
                <w:rFonts w:eastAsia="Calibri"/>
                <w:sz w:val="22"/>
                <w:szCs w:val="22"/>
                <w:lang w:eastAsia="en-US"/>
              </w:rPr>
            </w:pPr>
            <w:r w:rsidRPr="009D4C38">
              <w:rPr>
                <w:rFonts w:eastAsia="Calibri"/>
                <w:sz w:val="22"/>
                <w:szCs w:val="22"/>
                <w:lang w:eastAsia="en-US"/>
              </w:rPr>
              <w:t>медиа-отчёт (Приложение №4 к Техническому заданию);</w:t>
            </w:r>
          </w:p>
          <w:p w14:paraId="18091360" w14:textId="77777777" w:rsidR="004D4F54" w:rsidRPr="008859E5" w:rsidRDefault="004D4F54" w:rsidP="008A398C">
            <w:pPr>
              <w:ind w:right="-3" w:firstLine="0"/>
              <w:rPr>
                <w:sz w:val="22"/>
                <w:szCs w:val="22"/>
                <w:lang w:eastAsia="ar-SA"/>
              </w:rPr>
            </w:pPr>
            <w:r w:rsidRPr="009D4C38">
              <w:rPr>
                <w:rFonts w:eastAsia="Calibri"/>
                <w:sz w:val="22"/>
                <w:szCs w:val="22"/>
                <w:lang w:eastAsia="en-US"/>
              </w:rPr>
              <w:t>презентация в электронном виде.</w:t>
            </w:r>
            <w:bookmarkEnd w:id="1"/>
          </w:p>
        </w:tc>
      </w:tr>
    </w:tbl>
    <w:p w14:paraId="3C9AC67C" w14:textId="77777777" w:rsidR="004D4F54" w:rsidRDefault="004D4F54" w:rsidP="004D4F54">
      <w:pPr>
        <w:ind w:firstLine="0"/>
        <w:jc w:val="left"/>
        <w:rPr>
          <w:b/>
          <w:bCs/>
          <w:sz w:val="24"/>
        </w:rPr>
      </w:pPr>
    </w:p>
    <w:p w14:paraId="18BD4536" w14:textId="77777777" w:rsidR="004D4F54" w:rsidRDefault="004D4F54" w:rsidP="004D4F54">
      <w:pPr>
        <w:ind w:firstLine="0"/>
        <w:jc w:val="left"/>
        <w:rPr>
          <w:b/>
          <w:bCs/>
          <w:sz w:val="24"/>
        </w:rPr>
      </w:pPr>
    </w:p>
    <w:p w14:paraId="3014EB01" w14:textId="77777777" w:rsidR="004D4F54" w:rsidRDefault="004D4F54" w:rsidP="004D4F54">
      <w:pPr>
        <w:ind w:firstLine="0"/>
        <w:rPr>
          <w:sz w:val="24"/>
        </w:rPr>
      </w:pPr>
    </w:p>
    <w:p w14:paraId="2D885CA8" w14:textId="77777777" w:rsidR="004D4F54" w:rsidRPr="009D4C38" w:rsidRDefault="004D4F54" w:rsidP="004D4F54">
      <w:pPr>
        <w:ind w:firstLine="0"/>
        <w:jc w:val="left"/>
        <w:rPr>
          <w:b/>
          <w:bCs/>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4D4F54" w:rsidRPr="00C343C0" w14:paraId="71EF5A92" w14:textId="77777777" w:rsidTr="008A398C">
        <w:trPr>
          <w:trHeight w:val="542"/>
        </w:trPr>
        <w:tc>
          <w:tcPr>
            <w:tcW w:w="5387" w:type="dxa"/>
            <w:shd w:val="clear" w:color="auto" w:fill="auto"/>
          </w:tcPr>
          <w:p w14:paraId="635763F5" w14:textId="77777777" w:rsidR="004D4F54" w:rsidRPr="00C343C0" w:rsidRDefault="004D4F54" w:rsidP="008A398C">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2AA2A06C" w14:textId="77777777" w:rsidR="004D4F54" w:rsidRPr="00C343C0" w:rsidRDefault="004D4F54" w:rsidP="008A398C">
            <w:pPr>
              <w:jc w:val="left"/>
              <w:rPr>
                <w:rFonts w:eastAsia="Calibri"/>
                <w:b/>
                <w:bCs/>
                <w:color w:val="000000"/>
                <w:sz w:val="22"/>
                <w:szCs w:val="22"/>
                <w:lang w:eastAsia="en-US"/>
              </w:rPr>
            </w:pPr>
          </w:p>
          <w:p w14:paraId="3BF110B9" w14:textId="77777777" w:rsidR="004D4F54" w:rsidRDefault="004D4F54" w:rsidP="008A398C">
            <w:pPr>
              <w:jc w:val="left"/>
              <w:rPr>
                <w:rFonts w:eastAsia="Calibri"/>
                <w:color w:val="000000"/>
                <w:sz w:val="22"/>
                <w:szCs w:val="22"/>
                <w:lang w:eastAsia="en-US"/>
              </w:rPr>
            </w:pPr>
          </w:p>
          <w:p w14:paraId="2A1B599B" w14:textId="77777777" w:rsidR="004D4F54" w:rsidRDefault="004D4F54" w:rsidP="008A398C">
            <w:pPr>
              <w:jc w:val="left"/>
              <w:rPr>
                <w:rFonts w:eastAsia="Calibri"/>
                <w:color w:val="000000"/>
                <w:sz w:val="22"/>
                <w:szCs w:val="22"/>
                <w:lang w:eastAsia="en-US"/>
              </w:rPr>
            </w:pPr>
          </w:p>
          <w:p w14:paraId="76496553" w14:textId="77777777" w:rsidR="004D4F54" w:rsidRDefault="004D4F54" w:rsidP="008A398C">
            <w:pPr>
              <w:jc w:val="left"/>
              <w:rPr>
                <w:rFonts w:eastAsia="Calibri"/>
                <w:color w:val="000000"/>
                <w:sz w:val="22"/>
                <w:szCs w:val="22"/>
                <w:lang w:eastAsia="en-US"/>
              </w:rPr>
            </w:pPr>
          </w:p>
          <w:p w14:paraId="78C10F12" w14:textId="77777777" w:rsidR="004D4F54" w:rsidRDefault="004D4F54" w:rsidP="008A398C">
            <w:pPr>
              <w:jc w:val="left"/>
              <w:rPr>
                <w:rFonts w:eastAsia="Calibri"/>
                <w:color w:val="000000"/>
                <w:sz w:val="22"/>
                <w:szCs w:val="22"/>
                <w:lang w:eastAsia="en-US"/>
              </w:rPr>
            </w:pPr>
          </w:p>
          <w:p w14:paraId="216C115D" w14:textId="77777777" w:rsidR="004D4F54" w:rsidRPr="00C343C0" w:rsidRDefault="004D4F54" w:rsidP="008A398C">
            <w:pPr>
              <w:jc w:val="left"/>
              <w:rPr>
                <w:rFonts w:eastAsia="Calibri"/>
                <w:color w:val="000000"/>
                <w:sz w:val="22"/>
                <w:szCs w:val="22"/>
                <w:lang w:eastAsia="en-US"/>
              </w:rPr>
            </w:pPr>
            <w:r>
              <w:rPr>
                <w:rFonts w:eastAsia="Calibri"/>
                <w:color w:val="000000"/>
                <w:sz w:val="22"/>
                <w:szCs w:val="22"/>
                <w:lang w:eastAsia="en-US"/>
              </w:rPr>
              <w:t>И.О. директора___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14:paraId="49E2DEF2" w14:textId="77777777" w:rsidR="004D4F54" w:rsidRPr="00C343C0" w:rsidRDefault="004D4F54" w:rsidP="008A398C">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14:paraId="1F8FD2AB" w14:textId="77777777" w:rsidR="004D4F54" w:rsidRDefault="004D4F54" w:rsidP="008A398C">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6B919B0C" w14:textId="77777777" w:rsidR="004D4F54" w:rsidRDefault="004D4F54" w:rsidP="008A398C">
            <w:pPr>
              <w:tabs>
                <w:tab w:val="num" w:pos="-108"/>
                <w:tab w:val="left" w:pos="0"/>
              </w:tabs>
              <w:ind w:firstLine="98"/>
              <w:rPr>
                <w:b/>
                <w:bCs/>
                <w:sz w:val="22"/>
              </w:rPr>
            </w:pPr>
          </w:p>
          <w:p w14:paraId="4BF60CA7" w14:textId="77777777" w:rsidR="004D4F54" w:rsidRPr="00EF175E" w:rsidRDefault="004D4F54" w:rsidP="008A398C">
            <w:pPr>
              <w:tabs>
                <w:tab w:val="num" w:pos="-108"/>
                <w:tab w:val="left" w:pos="0"/>
              </w:tabs>
              <w:ind w:firstLine="98"/>
              <w:rPr>
                <w:b/>
                <w:bCs/>
                <w:sz w:val="22"/>
              </w:rPr>
            </w:pPr>
          </w:p>
          <w:p w14:paraId="39502EB9" w14:textId="77777777" w:rsidR="004D4F54" w:rsidRDefault="004D4F54" w:rsidP="008A398C">
            <w:pPr>
              <w:tabs>
                <w:tab w:val="num" w:pos="-108"/>
                <w:tab w:val="left" w:pos="0"/>
              </w:tabs>
              <w:rPr>
                <w:b/>
                <w:bCs/>
                <w:sz w:val="22"/>
              </w:rPr>
            </w:pPr>
          </w:p>
          <w:p w14:paraId="541D30B2" w14:textId="77777777" w:rsidR="004D4F54" w:rsidRPr="00606E08" w:rsidRDefault="004D4F54" w:rsidP="008A398C">
            <w:pPr>
              <w:tabs>
                <w:tab w:val="num" w:pos="-108"/>
                <w:tab w:val="left" w:pos="0"/>
              </w:tabs>
              <w:rPr>
                <w:b/>
                <w:bCs/>
                <w:sz w:val="22"/>
              </w:rPr>
            </w:pPr>
          </w:p>
          <w:p w14:paraId="7EE1ED0F" w14:textId="77777777" w:rsidR="004D4F54" w:rsidRPr="00C343C0" w:rsidRDefault="004D4F54" w:rsidP="008A398C">
            <w:pPr>
              <w:jc w:val="left"/>
              <w:rPr>
                <w:rFonts w:eastAsia="Calibri"/>
                <w:color w:val="000000"/>
                <w:sz w:val="22"/>
                <w:szCs w:val="22"/>
                <w:lang w:eastAsia="en-US"/>
              </w:rPr>
            </w:pPr>
          </w:p>
          <w:p w14:paraId="3C5054D5" w14:textId="77777777" w:rsidR="004D4F54" w:rsidRDefault="004D4F54" w:rsidP="008A398C">
            <w:pPr>
              <w:ind w:firstLine="0"/>
              <w:jc w:val="left"/>
              <w:rPr>
                <w:sz w:val="22"/>
                <w:szCs w:val="22"/>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70D336EF" w14:textId="77777777" w:rsidR="004D4F54" w:rsidRPr="00C343C0" w:rsidRDefault="004D4F54" w:rsidP="008A398C">
            <w:pPr>
              <w:ind w:firstLine="0"/>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067274AD" w14:textId="77777777" w:rsidR="004D4F54" w:rsidRPr="009D4C38" w:rsidRDefault="004D4F54" w:rsidP="004D4F54">
      <w:pPr>
        <w:jc w:val="left"/>
        <w:rPr>
          <w:color w:val="000000"/>
          <w:sz w:val="22"/>
          <w:szCs w:val="22"/>
        </w:rPr>
      </w:pPr>
      <w:r w:rsidRPr="009D4C38">
        <w:rPr>
          <w:color w:val="000000"/>
          <w:sz w:val="22"/>
          <w:szCs w:val="22"/>
        </w:rPr>
        <w:t xml:space="preserve">                                                                                           </w:t>
      </w:r>
    </w:p>
    <w:p w14:paraId="6FF2B808" w14:textId="77777777" w:rsidR="004D4F54" w:rsidRPr="009D4C38" w:rsidRDefault="004D4F54" w:rsidP="004D4F54">
      <w:pPr>
        <w:jc w:val="right"/>
        <w:rPr>
          <w:color w:val="000000"/>
          <w:sz w:val="22"/>
          <w:szCs w:val="22"/>
        </w:rPr>
      </w:pPr>
    </w:p>
    <w:p w14:paraId="4D8B0B08" w14:textId="77777777" w:rsidR="004D4F54" w:rsidRDefault="004D4F54" w:rsidP="004D4F54">
      <w:pPr>
        <w:jc w:val="right"/>
        <w:rPr>
          <w:color w:val="000000"/>
          <w:sz w:val="22"/>
          <w:szCs w:val="22"/>
        </w:rPr>
      </w:pPr>
    </w:p>
    <w:p w14:paraId="6A33231F" w14:textId="77777777" w:rsidR="004D4F54" w:rsidRDefault="004D4F54" w:rsidP="004D4F54">
      <w:pPr>
        <w:jc w:val="right"/>
        <w:rPr>
          <w:color w:val="000000"/>
          <w:sz w:val="22"/>
          <w:szCs w:val="22"/>
        </w:rPr>
      </w:pPr>
    </w:p>
    <w:p w14:paraId="46D747B5" w14:textId="77777777" w:rsidR="004D4F54" w:rsidRDefault="004D4F54" w:rsidP="004D4F54">
      <w:pPr>
        <w:jc w:val="right"/>
        <w:rPr>
          <w:color w:val="000000"/>
          <w:sz w:val="22"/>
          <w:szCs w:val="22"/>
        </w:rPr>
      </w:pPr>
    </w:p>
    <w:p w14:paraId="4BE6D6BA" w14:textId="77777777" w:rsidR="004D4F54" w:rsidRDefault="004D4F54" w:rsidP="004D4F54">
      <w:pPr>
        <w:jc w:val="right"/>
        <w:rPr>
          <w:color w:val="000000"/>
          <w:sz w:val="22"/>
          <w:szCs w:val="22"/>
        </w:rPr>
      </w:pPr>
    </w:p>
    <w:p w14:paraId="71C86D97" w14:textId="77777777" w:rsidR="004D4F54" w:rsidRDefault="004D4F54" w:rsidP="004D4F54">
      <w:pPr>
        <w:jc w:val="right"/>
        <w:rPr>
          <w:color w:val="000000"/>
          <w:sz w:val="22"/>
          <w:szCs w:val="22"/>
        </w:rPr>
      </w:pPr>
    </w:p>
    <w:p w14:paraId="312139C2" w14:textId="77777777" w:rsidR="004D4F54" w:rsidRDefault="004D4F54" w:rsidP="004D4F54">
      <w:pPr>
        <w:jc w:val="right"/>
        <w:rPr>
          <w:color w:val="000000"/>
          <w:sz w:val="22"/>
          <w:szCs w:val="22"/>
        </w:rPr>
      </w:pPr>
    </w:p>
    <w:p w14:paraId="62B1A3B6" w14:textId="77777777" w:rsidR="004D4F54" w:rsidRDefault="004D4F54" w:rsidP="004D4F54">
      <w:pPr>
        <w:jc w:val="right"/>
        <w:rPr>
          <w:color w:val="000000"/>
          <w:sz w:val="22"/>
          <w:szCs w:val="22"/>
        </w:rPr>
      </w:pPr>
    </w:p>
    <w:p w14:paraId="53E26DF5" w14:textId="77777777" w:rsidR="004D4F54" w:rsidRDefault="004D4F54" w:rsidP="004D4F54">
      <w:pPr>
        <w:jc w:val="right"/>
        <w:rPr>
          <w:color w:val="000000"/>
          <w:sz w:val="22"/>
          <w:szCs w:val="22"/>
        </w:rPr>
      </w:pPr>
    </w:p>
    <w:p w14:paraId="30A13EF9" w14:textId="77777777" w:rsidR="004D4F54" w:rsidRDefault="004D4F54" w:rsidP="004D4F54">
      <w:pPr>
        <w:jc w:val="right"/>
        <w:rPr>
          <w:color w:val="000000"/>
          <w:sz w:val="22"/>
          <w:szCs w:val="22"/>
        </w:rPr>
      </w:pPr>
    </w:p>
    <w:p w14:paraId="34F9B0AC" w14:textId="77777777" w:rsidR="004D4F54" w:rsidRDefault="004D4F54" w:rsidP="004D4F54">
      <w:pPr>
        <w:jc w:val="right"/>
        <w:rPr>
          <w:color w:val="000000"/>
          <w:sz w:val="22"/>
          <w:szCs w:val="22"/>
        </w:rPr>
      </w:pPr>
    </w:p>
    <w:p w14:paraId="69FB84A2" w14:textId="77777777" w:rsidR="004D4F54" w:rsidRDefault="004D4F54" w:rsidP="004D4F54">
      <w:pPr>
        <w:jc w:val="right"/>
        <w:rPr>
          <w:color w:val="000000"/>
          <w:sz w:val="22"/>
          <w:szCs w:val="22"/>
        </w:rPr>
      </w:pPr>
    </w:p>
    <w:p w14:paraId="711C25FF" w14:textId="77777777" w:rsidR="004D4F54" w:rsidRDefault="004D4F54" w:rsidP="004D4F54">
      <w:pPr>
        <w:jc w:val="right"/>
        <w:rPr>
          <w:color w:val="000000"/>
          <w:sz w:val="22"/>
          <w:szCs w:val="22"/>
        </w:rPr>
      </w:pPr>
    </w:p>
    <w:p w14:paraId="1CF54E8E" w14:textId="77777777" w:rsidR="004D4F54" w:rsidRDefault="004D4F54" w:rsidP="004D4F54">
      <w:pPr>
        <w:jc w:val="right"/>
        <w:rPr>
          <w:color w:val="000000"/>
          <w:sz w:val="22"/>
          <w:szCs w:val="22"/>
          <w:lang w:eastAsia="zh-CN"/>
        </w:rPr>
      </w:pPr>
      <w:bookmarkStart w:id="2" w:name="_Hlk75254536"/>
      <w:bookmarkStart w:id="3" w:name="_Hlk75252438"/>
      <w:bookmarkStart w:id="4" w:name="_Hlk39146340"/>
      <w:bookmarkStart w:id="5" w:name="_Hlk44425392"/>
    </w:p>
    <w:p w14:paraId="0ABCE5C8" w14:textId="77777777" w:rsidR="004D4F54" w:rsidRDefault="004D4F54" w:rsidP="004D4F54">
      <w:pPr>
        <w:jc w:val="right"/>
        <w:rPr>
          <w:color w:val="000000"/>
          <w:sz w:val="22"/>
          <w:szCs w:val="22"/>
          <w:lang w:eastAsia="zh-CN"/>
        </w:rPr>
      </w:pPr>
    </w:p>
    <w:p w14:paraId="0DD72EE3" w14:textId="77777777" w:rsidR="004D4F54" w:rsidRDefault="004D4F54" w:rsidP="004D4F54">
      <w:pPr>
        <w:jc w:val="right"/>
        <w:rPr>
          <w:color w:val="000000"/>
          <w:sz w:val="22"/>
          <w:szCs w:val="22"/>
          <w:lang w:eastAsia="zh-CN"/>
        </w:rPr>
      </w:pPr>
    </w:p>
    <w:p w14:paraId="7A6723C0" w14:textId="77777777" w:rsidR="004D4F54" w:rsidRDefault="004D4F54" w:rsidP="004D4F54">
      <w:pPr>
        <w:jc w:val="right"/>
        <w:rPr>
          <w:color w:val="000000"/>
          <w:sz w:val="22"/>
          <w:szCs w:val="22"/>
          <w:lang w:eastAsia="zh-CN"/>
        </w:rPr>
      </w:pPr>
    </w:p>
    <w:p w14:paraId="07AD0291" w14:textId="77777777" w:rsidR="004D4F54" w:rsidRDefault="004D4F54" w:rsidP="004D4F54">
      <w:pPr>
        <w:jc w:val="right"/>
        <w:rPr>
          <w:color w:val="000000"/>
          <w:sz w:val="22"/>
          <w:szCs w:val="22"/>
          <w:lang w:eastAsia="zh-CN"/>
        </w:rPr>
      </w:pPr>
    </w:p>
    <w:p w14:paraId="51CED6A0" w14:textId="77777777" w:rsidR="004D4F54" w:rsidRDefault="004D4F54" w:rsidP="004D4F54">
      <w:pPr>
        <w:jc w:val="right"/>
        <w:rPr>
          <w:color w:val="000000"/>
          <w:sz w:val="22"/>
          <w:szCs w:val="22"/>
          <w:lang w:eastAsia="zh-CN"/>
        </w:rPr>
      </w:pPr>
    </w:p>
    <w:p w14:paraId="0811E4DD" w14:textId="77777777" w:rsidR="004D4F54" w:rsidRDefault="004D4F54" w:rsidP="004D4F54">
      <w:pPr>
        <w:jc w:val="right"/>
        <w:rPr>
          <w:color w:val="000000"/>
          <w:sz w:val="22"/>
          <w:szCs w:val="22"/>
          <w:lang w:eastAsia="zh-CN"/>
        </w:rPr>
      </w:pPr>
    </w:p>
    <w:p w14:paraId="6F601992" w14:textId="77777777" w:rsidR="004D4F54" w:rsidRDefault="004D4F54" w:rsidP="004D4F54">
      <w:pPr>
        <w:jc w:val="right"/>
        <w:rPr>
          <w:color w:val="000000"/>
          <w:sz w:val="22"/>
          <w:szCs w:val="22"/>
          <w:lang w:eastAsia="zh-CN"/>
        </w:rPr>
      </w:pPr>
    </w:p>
    <w:p w14:paraId="2C7B8374" w14:textId="77777777" w:rsidR="004D4F54" w:rsidRDefault="004D4F54" w:rsidP="004D4F54">
      <w:pPr>
        <w:jc w:val="right"/>
        <w:rPr>
          <w:color w:val="000000"/>
          <w:sz w:val="22"/>
          <w:szCs w:val="22"/>
          <w:lang w:eastAsia="zh-CN"/>
        </w:rPr>
      </w:pPr>
    </w:p>
    <w:p w14:paraId="47598A21" w14:textId="77777777" w:rsidR="004D4F54" w:rsidRDefault="004D4F54" w:rsidP="004D4F54">
      <w:pPr>
        <w:jc w:val="right"/>
        <w:rPr>
          <w:color w:val="000000"/>
          <w:sz w:val="22"/>
          <w:szCs w:val="22"/>
          <w:lang w:eastAsia="zh-CN"/>
        </w:rPr>
      </w:pPr>
    </w:p>
    <w:p w14:paraId="5FEA9E19" w14:textId="196EB66F" w:rsidR="004D4F54" w:rsidRPr="009D4C38" w:rsidRDefault="004D4F54" w:rsidP="004D4F54">
      <w:pPr>
        <w:jc w:val="right"/>
        <w:rPr>
          <w:color w:val="000000"/>
          <w:sz w:val="22"/>
          <w:szCs w:val="22"/>
          <w:lang w:eastAsia="zh-CN"/>
        </w:rPr>
      </w:pPr>
      <w:r w:rsidRPr="009D4C38">
        <w:rPr>
          <w:color w:val="000000"/>
          <w:sz w:val="22"/>
          <w:szCs w:val="22"/>
          <w:lang w:eastAsia="zh-CN"/>
        </w:rPr>
        <w:lastRenderedPageBreak/>
        <w:t>Приложение № 1</w:t>
      </w:r>
    </w:p>
    <w:p w14:paraId="46C005AA" w14:textId="77777777" w:rsidR="004D4F54" w:rsidRPr="009D4C38" w:rsidRDefault="004D4F54" w:rsidP="004D4F54">
      <w:pPr>
        <w:suppressAutoHyphens/>
        <w:spacing w:line="240" w:lineRule="exact"/>
        <w:ind w:left="1066" w:right="51" w:firstLine="0"/>
        <w:jc w:val="right"/>
        <w:rPr>
          <w:color w:val="000000"/>
          <w:sz w:val="22"/>
          <w:szCs w:val="22"/>
          <w:lang w:eastAsia="zh-CN"/>
        </w:rPr>
      </w:pPr>
      <w:r w:rsidRPr="009D4C38">
        <w:rPr>
          <w:color w:val="000000"/>
          <w:sz w:val="22"/>
          <w:szCs w:val="22"/>
          <w:lang w:eastAsia="zh-CN"/>
        </w:rPr>
        <w:t>к техническому заданию</w:t>
      </w:r>
    </w:p>
    <w:p w14:paraId="4FA629C4" w14:textId="77777777" w:rsidR="004D4F54" w:rsidRPr="009D4C38" w:rsidRDefault="004D4F54" w:rsidP="004D4F54">
      <w:pPr>
        <w:tabs>
          <w:tab w:val="left" w:pos="2250"/>
        </w:tabs>
        <w:ind w:firstLine="0"/>
        <w:jc w:val="right"/>
        <w:rPr>
          <w:sz w:val="22"/>
          <w:szCs w:val="22"/>
        </w:rPr>
      </w:pPr>
      <w:r w:rsidRPr="009D4C38">
        <w:rPr>
          <w:sz w:val="22"/>
          <w:szCs w:val="22"/>
        </w:rPr>
        <w:t>Форма №1</w:t>
      </w:r>
    </w:p>
    <w:p w14:paraId="349D2A55" w14:textId="77777777" w:rsidR="004D4F54" w:rsidRPr="009D4C38" w:rsidRDefault="004D4F54" w:rsidP="004D4F54">
      <w:pPr>
        <w:tabs>
          <w:tab w:val="left" w:pos="2250"/>
        </w:tabs>
        <w:ind w:firstLine="0"/>
        <w:jc w:val="center"/>
        <w:rPr>
          <w:b/>
          <w:sz w:val="22"/>
          <w:szCs w:val="22"/>
          <w:lang w:eastAsia="ar-SA"/>
        </w:rPr>
      </w:pPr>
    </w:p>
    <w:p w14:paraId="0C6DC876" w14:textId="77777777" w:rsidR="004D4F54" w:rsidRPr="009D4C38" w:rsidRDefault="004D4F54" w:rsidP="004D4F54">
      <w:pPr>
        <w:tabs>
          <w:tab w:val="left" w:pos="2250"/>
        </w:tabs>
        <w:ind w:firstLine="0"/>
        <w:jc w:val="center"/>
        <w:rPr>
          <w:b/>
          <w:sz w:val="22"/>
          <w:szCs w:val="22"/>
          <w:lang w:eastAsia="ar-SA"/>
        </w:rPr>
      </w:pPr>
    </w:p>
    <w:p w14:paraId="6AB01894" w14:textId="77777777" w:rsidR="004D4F54" w:rsidRPr="00047A98" w:rsidRDefault="004D4F54" w:rsidP="004D4F54">
      <w:pPr>
        <w:tabs>
          <w:tab w:val="left" w:pos="2250"/>
        </w:tabs>
        <w:ind w:firstLine="0"/>
        <w:jc w:val="center"/>
        <w:rPr>
          <w:b/>
          <w:sz w:val="26"/>
          <w:szCs w:val="26"/>
          <w:lang w:eastAsia="ar-SA"/>
        </w:rPr>
      </w:pPr>
      <w:r w:rsidRPr="00047A98">
        <w:rPr>
          <w:b/>
          <w:sz w:val="26"/>
          <w:szCs w:val="26"/>
          <w:lang w:eastAsia="ar-SA"/>
        </w:rPr>
        <w:t>Заявка на участие</w:t>
      </w:r>
    </w:p>
    <w:p w14:paraId="00ABCB13" w14:textId="77777777" w:rsidR="004D4F54" w:rsidRPr="00047A98" w:rsidRDefault="004D4F54" w:rsidP="004D4F54">
      <w:pPr>
        <w:tabs>
          <w:tab w:val="left" w:pos="2250"/>
        </w:tabs>
        <w:ind w:firstLine="0"/>
        <w:jc w:val="center"/>
        <w:rPr>
          <w:b/>
          <w:sz w:val="26"/>
          <w:szCs w:val="26"/>
          <w:lang w:eastAsia="ar-SA"/>
        </w:rPr>
      </w:pPr>
      <w:r w:rsidRPr="00047A98">
        <w:rPr>
          <w:rFonts w:eastAsia="Calibri"/>
          <w:b/>
          <w:bCs/>
          <w:color w:val="000000"/>
          <w:sz w:val="20"/>
          <w:szCs w:val="20"/>
          <w:lang w:eastAsia="en-US"/>
        </w:rPr>
        <w:t>самозанятых</w:t>
      </w:r>
    </w:p>
    <w:p w14:paraId="599A3B31" w14:textId="77777777" w:rsidR="004D4F54" w:rsidRPr="00047A98" w:rsidRDefault="004D4F54" w:rsidP="004D4F54">
      <w:pPr>
        <w:tabs>
          <w:tab w:val="left" w:pos="2250"/>
        </w:tabs>
        <w:ind w:firstLine="0"/>
        <w:jc w:val="center"/>
        <w:rPr>
          <w:b/>
          <w:sz w:val="26"/>
          <w:szCs w:val="26"/>
          <w:lang w:eastAsia="ar-SA"/>
        </w:rPr>
      </w:pPr>
    </w:p>
    <w:p w14:paraId="0CDDB5D9" w14:textId="77777777" w:rsidR="004D4F54" w:rsidRPr="00047A98" w:rsidRDefault="004D4F54" w:rsidP="004D4F54">
      <w:pPr>
        <w:tabs>
          <w:tab w:val="left" w:pos="2250"/>
        </w:tabs>
        <w:ind w:firstLine="0"/>
        <w:jc w:val="center"/>
        <w:rPr>
          <w:sz w:val="22"/>
          <w:szCs w:val="22"/>
          <w:lang w:eastAsia="ar-SA"/>
        </w:rPr>
      </w:pPr>
      <w:r w:rsidRPr="00047A98">
        <w:rPr>
          <w:sz w:val="22"/>
          <w:szCs w:val="22"/>
          <w:lang w:eastAsia="ar-SA"/>
        </w:rPr>
        <w:t>в обучающей программе _______________________________________________________________</w:t>
      </w:r>
    </w:p>
    <w:p w14:paraId="30960C1E" w14:textId="77777777" w:rsidR="004D4F54" w:rsidRPr="00047A98" w:rsidRDefault="004D4F54" w:rsidP="004D4F54">
      <w:pPr>
        <w:tabs>
          <w:tab w:val="left" w:pos="2250"/>
        </w:tabs>
        <w:ind w:firstLine="0"/>
        <w:jc w:val="left"/>
        <w:rPr>
          <w:sz w:val="22"/>
          <w:szCs w:val="22"/>
          <w:lang w:eastAsia="ar-SA"/>
        </w:rPr>
      </w:pPr>
    </w:p>
    <w:p w14:paraId="075B9CEA" w14:textId="77777777" w:rsidR="004D4F54" w:rsidRPr="00047A98" w:rsidRDefault="004D4F54" w:rsidP="004D4F54">
      <w:pPr>
        <w:tabs>
          <w:tab w:val="left" w:pos="2250"/>
        </w:tabs>
        <w:spacing w:line="480" w:lineRule="auto"/>
        <w:ind w:firstLine="0"/>
        <w:jc w:val="left"/>
        <w:rPr>
          <w:sz w:val="22"/>
          <w:szCs w:val="22"/>
          <w:lang w:eastAsia="ar-SA"/>
        </w:rPr>
      </w:pPr>
      <w:r w:rsidRPr="00047A98">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09F7175" w14:textId="77777777" w:rsidR="004D4F54" w:rsidRPr="00047A98" w:rsidRDefault="004D4F54" w:rsidP="004D4F54">
      <w:pPr>
        <w:tabs>
          <w:tab w:val="left" w:pos="2250"/>
        </w:tabs>
        <w:ind w:firstLine="0"/>
        <w:jc w:val="center"/>
        <w:rPr>
          <w:sz w:val="22"/>
          <w:szCs w:val="22"/>
          <w:vertAlign w:val="superscript"/>
          <w:lang w:eastAsia="ar-SA"/>
        </w:rPr>
      </w:pPr>
      <w:r w:rsidRPr="00047A98">
        <w:rPr>
          <w:sz w:val="22"/>
          <w:szCs w:val="22"/>
          <w:vertAlign w:val="superscript"/>
          <w:lang w:eastAsia="ar-SA"/>
        </w:rPr>
        <w:t>(укажите Ф.И.О., дата и год рождения, контактный телефон, электронная почта)</w:t>
      </w:r>
    </w:p>
    <w:p w14:paraId="5FD07509" w14:textId="77777777" w:rsidR="004D4F54" w:rsidRPr="00047A98" w:rsidRDefault="004D4F54" w:rsidP="004D4F54">
      <w:pPr>
        <w:tabs>
          <w:tab w:val="left" w:pos="2250"/>
        </w:tabs>
        <w:ind w:firstLine="0"/>
        <w:jc w:val="left"/>
        <w:rPr>
          <w:sz w:val="22"/>
          <w:szCs w:val="22"/>
          <w:vertAlign w:val="superscript"/>
          <w:lang w:eastAsia="ar-SA"/>
        </w:rPr>
      </w:pPr>
    </w:p>
    <w:p w14:paraId="5B26CACF" w14:textId="77777777" w:rsidR="004D4F54" w:rsidRPr="00047A98" w:rsidRDefault="004D4F54" w:rsidP="004D4F54">
      <w:pPr>
        <w:tabs>
          <w:tab w:val="left" w:pos="2250"/>
        </w:tabs>
        <w:ind w:firstLine="0"/>
        <w:jc w:val="left"/>
        <w:rPr>
          <w:sz w:val="22"/>
          <w:szCs w:val="22"/>
          <w:lang w:eastAsia="ar-SA"/>
        </w:rPr>
      </w:pPr>
      <w:r w:rsidRPr="00047A98">
        <w:rPr>
          <w:sz w:val="22"/>
          <w:szCs w:val="22"/>
          <w:lang w:eastAsia="ar-SA"/>
        </w:rPr>
        <w:t>Текущий статус (</w:t>
      </w:r>
      <w:r w:rsidRPr="00047A98">
        <w:rPr>
          <w:rFonts w:eastAsia="Calibri"/>
          <w:color w:val="000000"/>
          <w:sz w:val="20"/>
          <w:szCs w:val="20"/>
          <w:lang w:eastAsia="en-US"/>
        </w:rPr>
        <w:t xml:space="preserve">самозанятый/физ. </w:t>
      </w:r>
      <w:proofErr w:type="gramStart"/>
      <w:r w:rsidRPr="00047A98">
        <w:rPr>
          <w:rFonts w:eastAsia="Calibri"/>
          <w:color w:val="000000"/>
          <w:sz w:val="20"/>
          <w:szCs w:val="20"/>
          <w:lang w:eastAsia="en-US"/>
        </w:rPr>
        <w:t xml:space="preserve">лицо)   </w:t>
      </w:r>
      <w:proofErr w:type="gramEnd"/>
      <w:r w:rsidRPr="00047A98">
        <w:rPr>
          <w:sz w:val="22"/>
          <w:szCs w:val="22"/>
          <w:lang w:eastAsia="ar-SA"/>
        </w:rPr>
        <w:t>___________________________________________________________</w:t>
      </w:r>
    </w:p>
    <w:p w14:paraId="7A3F60A8" w14:textId="77777777" w:rsidR="004D4F54" w:rsidRPr="00047A98" w:rsidRDefault="004D4F54" w:rsidP="004D4F54">
      <w:pPr>
        <w:tabs>
          <w:tab w:val="left" w:pos="2250"/>
        </w:tabs>
        <w:ind w:firstLine="0"/>
        <w:jc w:val="left"/>
        <w:rPr>
          <w:sz w:val="22"/>
          <w:szCs w:val="22"/>
          <w:lang w:eastAsia="ar-SA"/>
        </w:rPr>
      </w:pPr>
    </w:p>
    <w:p w14:paraId="6C6BF7BA" w14:textId="77777777" w:rsidR="004D4F54" w:rsidRPr="00047A98" w:rsidRDefault="004D4F54" w:rsidP="004D4F54">
      <w:pPr>
        <w:tabs>
          <w:tab w:val="left" w:pos="2250"/>
        </w:tabs>
        <w:ind w:firstLine="0"/>
        <w:jc w:val="left"/>
        <w:rPr>
          <w:sz w:val="22"/>
          <w:szCs w:val="22"/>
          <w:lang w:eastAsia="ar-SA"/>
        </w:rPr>
      </w:pPr>
    </w:p>
    <w:p w14:paraId="050B8D97" w14:textId="77777777" w:rsidR="004D4F54" w:rsidRPr="00047A98" w:rsidRDefault="004D4F54" w:rsidP="004D4F54">
      <w:pPr>
        <w:tabs>
          <w:tab w:val="left" w:pos="2250"/>
        </w:tabs>
        <w:spacing w:line="480" w:lineRule="auto"/>
        <w:ind w:firstLine="0"/>
        <w:jc w:val="left"/>
        <w:rPr>
          <w:sz w:val="22"/>
          <w:szCs w:val="22"/>
          <w:lang w:eastAsia="ar-SA"/>
        </w:rPr>
      </w:pPr>
      <w:r w:rsidRPr="00047A98">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27438671" w14:textId="77777777" w:rsidR="004D4F54" w:rsidRPr="00047A98" w:rsidRDefault="004D4F54" w:rsidP="004D4F54">
      <w:pPr>
        <w:tabs>
          <w:tab w:val="left" w:pos="2250"/>
        </w:tabs>
        <w:ind w:firstLine="0"/>
        <w:jc w:val="left"/>
        <w:rPr>
          <w:sz w:val="22"/>
          <w:szCs w:val="22"/>
          <w:lang w:eastAsia="ar-SA"/>
        </w:rPr>
      </w:pPr>
    </w:p>
    <w:p w14:paraId="64895372" w14:textId="77777777" w:rsidR="004D4F54" w:rsidRPr="00047A98" w:rsidRDefault="004D4F54" w:rsidP="004D4F54">
      <w:pPr>
        <w:ind w:firstLine="0"/>
        <w:jc w:val="left"/>
        <w:rPr>
          <w:sz w:val="22"/>
          <w:szCs w:val="22"/>
          <w:lang w:eastAsia="ar-SA"/>
        </w:rPr>
      </w:pPr>
    </w:p>
    <w:p w14:paraId="035337AD" w14:textId="77777777" w:rsidR="004D4F54" w:rsidRPr="00047A98" w:rsidRDefault="004D4F54" w:rsidP="004D4F54">
      <w:pPr>
        <w:tabs>
          <w:tab w:val="left" w:pos="2250"/>
        </w:tabs>
        <w:ind w:firstLine="0"/>
        <w:jc w:val="left"/>
        <w:rPr>
          <w:sz w:val="22"/>
          <w:szCs w:val="22"/>
          <w:lang w:eastAsia="ar-SA"/>
        </w:rPr>
      </w:pPr>
    </w:p>
    <w:p w14:paraId="2A8B939B" w14:textId="77777777" w:rsidR="004D4F54" w:rsidRPr="00047A98" w:rsidRDefault="004D4F54" w:rsidP="004D4F54">
      <w:pPr>
        <w:tabs>
          <w:tab w:val="left" w:pos="2250"/>
        </w:tabs>
        <w:ind w:firstLine="0"/>
        <w:jc w:val="left"/>
        <w:rPr>
          <w:sz w:val="22"/>
          <w:szCs w:val="22"/>
          <w:lang w:eastAsia="ar-SA"/>
        </w:rPr>
      </w:pPr>
    </w:p>
    <w:p w14:paraId="47AA7E26" w14:textId="77777777" w:rsidR="004D4F54" w:rsidRPr="00047A98" w:rsidRDefault="004D4F54" w:rsidP="004D4F54">
      <w:pPr>
        <w:tabs>
          <w:tab w:val="left" w:pos="2250"/>
        </w:tabs>
        <w:ind w:firstLine="0"/>
        <w:jc w:val="left"/>
        <w:rPr>
          <w:sz w:val="22"/>
          <w:szCs w:val="22"/>
          <w:lang w:eastAsia="ar-SA"/>
        </w:rPr>
      </w:pPr>
    </w:p>
    <w:p w14:paraId="72B6444E" w14:textId="77777777" w:rsidR="004D4F54" w:rsidRPr="00047A98" w:rsidRDefault="004D4F54" w:rsidP="004D4F54">
      <w:pPr>
        <w:tabs>
          <w:tab w:val="left" w:pos="2250"/>
        </w:tabs>
        <w:ind w:firstLine="0"/>
        <w:jc w:val="left"/>
        <w:rPr>
          <w:sz w:val="22"/>
          <w:szCs w:val="22"/>
          <w:lang w:eastAsia="ar-SA"/>
        </w:rPr>
      </w:pPr>
    </w:p>
    <w:p w14:paraId="55674FA2" w14:textId="77777777" w:rsidR="004D4F54" w:rsidRPr="00047A98" w:rsidRDefault="004D4F54" w:rsidP="004D4F54">
      <w:pPr>
        <w:tabs>
          <w:tab w:val="left" w:pos="2250"/>
        </w:tabs>
        <w:ind w:firstLine="0"/>
        <w:jc w:val="left"/>
        <w:rPr>
          <w:sz w:val="22"/>
          <w:szCs w:val="22"/>
          <w:lang w:eastAsia="ar-SA"/>
        </w:rPr>
      </w:pPr>
      <w:r w:rsidRPr="00047A98">
        <w:rPr>
          <w:sz w:val="22"/>
          <w:szCs w:val="22"/>
          <w:lang w:eastAsia="ar-SA"/>
        </w:rPr>
        <w:t>________________________/_________________________/____________________</w:t>
      </w:r>
    </w:p>
    <w:p w14:paraId="7766D7E2" w14:textId="77777777" w:rsidR="004D4F54" w:rsidRPr="00047A98" w:rsidRDefault="004D4F54" w:rsidP="004D4F54">
      <w:pPr>
        <w:rPr>
          <w:sz w:val="24"/>
        </w:rPr>
      </w:pPr>
      <w:r w:rsidRPr="00047A98">
        <w:rPr>
          <w:sz w:val="22"/>
          <w:szCs w:val="22"/>
          <w:vertAlign w:val="superscript"/>
          <w:lang w:eastAsia="ar-SA"/>
        </w:rPr>
        <w:t>(</w:t>
      </w:r>
      <w:proofErr w:type="gramStart"/>
      <w:r w:rsidRPr="00047A98">
        <w:rPr>
          <w:sz w:val="22"/>
          <w:szCs w:val="22"/>
          <w:vertAlign w:val="superscript"/>
          <w:lang w:eastAsia="ar-SA"/>
        </w:rPr>
        <w:t xml:space="preserve">подпись)   </w:t>
      </w:r>
      <w:proofErr w:type="gramEnd"/>
      <w:r w:rsidRPr="00047A98">
        <w:rPr>
          <w:sz w:val="22"/>
          <w:szCs w:val="22"/>
          <w:vertAlign w:val="superscript"/>
          <w:lang w:eastAsia="ar-SA"/>
        </w:rPr>
        <w:t xml:space="preserve">                                                          (расшифровка)                                              (дата)                  </w:t>
      </w:r>
    </w:p>
    <w:p w14:paraId="3F74F7BB" w14:textId="77777777" w:rsidR="004D4F54" w:rsidRPr="00047A98" w:rsidRDefault="004D4F54" w:rsidP="004D4F54">
      <w:pPr>
        <w:spacing w:after="160" w:line="259" w:lineRule="auto"/>
        <w:ind w:firstLine="0"/>
        <w:jc w:val="left"/>
        <w:rPr>
          <w:sz w:val="24"/>
        </w:rPr>
      </w:pPr>
    </w:p>
    <w:p w14:paraId="055099E1" w14:textId="77777777" w:rsidR="004D4F54" w:rsidRPr="00047A98" w:rsidRDefault="004D4F54" w:rsidP="004D4F54">
      <w:pPr>
        <w:spacing w:after="160" w:line="259" w:lineRule="auto"/>
        <w:ind w:firstLine="0"/>
        <w:jc w:val="left"/>
        <w:rPr>
          <w:sz w:val="24"/>
        </w:rPr>
      </w:pPr>
    </w:p>
    <w:p w14:paraId="002BF128" w14:textId="77777777" w:rsidR="004D4F54" w:rsidRPr="00047A98" w:rsidRDefault="004D4F54" w:rsidP="004D4F54">
      <w:pPr>
        <w:spacing w:after="160" w:line="259" w:lineRule="auto"/>
        <w:ind w:firstLine="0"/>
        <w:jc w:val="left"/>
        <w:rPr>
          <w:sz w:val="24"/>
        </w:rPr>
      </w:pPr>
    </w:p>
    <w:p w14:paraId="30CF49A6" w14:textId="77777777" w:rsidR="004D4F54" w:rsidRPr="009D4C38" w:rsidRDefault="004D4F54" w:rsidP="004D4F54">
      <w:pPr>
        <w:spacing w:after="160" w:line="259" w:lineRule="auto"/>
        <w:ind w:firstLine="0"/>
        <w:jc w:val="left"/>
        <w:rPr>
          <w:sz w:val="22"/>
          <w:szCs w:val="22"/>
        </w:rPr>
        <w:sectPr w:rsidR="004D4F54" w:rsidRPr="009D4C38" w:rsidSect="00374AE0">
          <w:headerReference w:type="even" r:id="rId8"/>
          <w:headerReference w:type="first" r:id="rId9"/>
          <w:pgSz w:w="11906" w:h="16838"/>
          <w:pgMar w:top="851" w:right="850" w:bottom="993" w:left="1701" w:header="708" w:footer="708" w:gutter="0"/>
          <w:cols w:space="708"/>
          <w:docGrid w:linePitch="381"/>
        </w:sectPr>
      </w:pPr>
    </w:p>
    <w:p w14:paraId="1B492F0A" w14:textId="77777777" w:rsidR="004D4F54" w:rsidRPr="002877AC" w:rsidRDefault="004D4F54" w:rsidP="004D4F54">
      <w:pPr>
        <w:spacing w:after="60"/>
        <w:ind w:firstLine="0"/>
        <w:jc w:val="right"/>
        <w:rPr>
          <w:sz w:val="24"/>
          <w:szCs w:val="20"/>
        </w:rPr>
      </w:pPr>
      <w:r w:rsidRPr="002877AC">
        <w:rPr>
          <w:sz w:val="24"/>
          <w:szCs w:val="20"/>
        </w:rPr>
        <w:lastRenderedPageBreak/>
        <w:t xml:space="preserve">Приложение № 2 </w:t>
      </w:r>
    </w:p>
    <w:p w14:paraId="619E4A4E" w14:textId="77777777" w:rsidR="004D4F54" w:rsidRPr="002877AC" w:rsidRDefault="004D4F54" w:rsidP="004D4F54">
      <w:pPr>
        <w:spacing w:after="60"/>
        <w:ind w:firstLine="0"/>
        <w:jc w:val="right"/>
        <w:rPr>
          <w:sz w:val="24"/>
          <w:szCs w:val="20"/>
        </w:rPr>
      </w:pPr>
      <w:r w:rsidRPr="002877AC">
        <w:rPr>
          <w:sz w:val="24"/>
          <w:szCs w:val="20"/>
        </w:rPr>
        <w:t>к Техническому заданию</w:t>
      </w:r>
    </w:p>
    <w:p w14:paraId="10956A9B" w14:textId="77777777" w:rsidR="004D4F54" w:rsidRPr="002877AC" w:rsidRDefault="004D4F54" w:rsidP="004D4F54">
      <w:pPr>
        <w:spacing w:after="60"/>
        <w:ind w:firstLine="0"/>
        <w:jc w:val="right"/>
        <w:rPr>
          <w:rFonts w:eastAsia="Calibri"/>
          <w:sz w:val="22"/>
          <w:szCs w:val="22"/>
          <w:lang w:eastAsia="en-US"/>
        </w:rPr>
      </w:pPr>
    </w:p>
    <w:p w14:paraId="4F276EBC" w14:textId="77777777" w:rsidR="004D4F54" w:rsidRPr="002877AC" w:rsidRDefault="004D4F54" w:rsidP="004D4F54">
      <w:pPr>
        <w:ind w:firstLine="0"/>
        <w:jc w:val="center"/>
        <w:rPr>
          <w:rFonts w:eastAsia="Calibri"/>
          <w:b/>
          <w:bCs/>
          <w:sz w:val="22"/>
          <w:szCs w:val="22"/>
          <w:lang w:eastAsia="en-US"/>
        </w:rPr>
      </w:pPr>
      <w:r w:rsidRPr="002877AC">
        <w:rPr>
          <w:rFonts w:eastAsia="Calibri"/>
          <w:b/>
          <w:bCs/>
          <w:sz w:val="22"/>
          <w:szCs w:val="22"/>
          <w:lang w:eastAsia="en-US"/>
        </w:rPr>
        <w:t>Форма списка</w:t>
      </w:r>
    </w:p>
    <w:p w14:paraId="36D00581" w14:textId="77777777" w:rsidR="004D4F54" w:rsidRPr="002877AC" w:rsidRDefault="004D4F54" w:rsidP="004D4F54">
      <w:pPr>
        <w:ind w:firstLine="0"/>
        <w:jc w:val="center"/>
        <w:rPr>
          <w:rFonts w:eastAsia="Calibri"/>
          <w:b/>
          <w:bCs/>
          <w:sz w:val="22"/>
          <w:szCs w:val="22"/>
          <w:lang w:eastAsia="en-US"/>
        </w:rPr>
      </w:pPr>
      <w:r w:rsidRPr="002877AC">
        <w:rPr>
          <w:rFonts w:eastAsia="Calibri"/>
          <w:b/>
          <w:bCs/>
          <w:sz w:val="22"/>
          <w:szCs w:val="22"/>
          <w:lang w:eastAsia="en-US"/>
        </w:rPr>
        <w:t>Список участников мероприятия, получивших государственную поддержку</w:t>
      </w:r>
    </w:p>
    <w:p w14:paraId="656FEC38" w14:textId="77777777" w:rsidR="004D4F54" w:rsidRPr="002877AC" w:rsidRDefault="004D4F54" w:rsidP="004D4F54">
      <w:pPr>
        <w:ind w:firstLine="0"/>
        <w:jc w:val="center"/>
        <w:rPr>
          <w:rFonts w:eastAsia="Calibri"/>
          <w:b/>
          <w:bCs/>
          <w:sz w:val="22"/>
          <w:szCs w:val="22"/>
          <w:lang w:eastAsia="en-US"/>
        </w:rPr>
      </w:pPr>
      <w:r w:rsidRPr="002877AC">
        <w:rPr>
          <w:rFonts w:eastAsia="Calibri"/>
          <w:b/>
          <w:bCs/>
          <w:sz w:val="22"/>
          <w:szCs w:val="22"/>
          <w:lang w:eastAsia="en-US"/>
        </w:rPr>
        <w:t xml:space="preserve">                       __________________________________________________________________________________________</w:t>
      </w:r>
    </w:p>
    <w:p w14:paraId="11C60FB1" w14:textId="77777777" w:rsidR="004D4F54" w:rsidRPr="002877AC" w:rsidRDefault="004D4F54" w:rsidP="004D4F54">
      <w:pPr>
        <w:ind w:firstLine="0"/>
        <w:jc w:val="center"/>
        <w:rPr>
          <w:rFonts w:eastAsia="Calibri"/>
          <w:b/>
          <w:bCs/>
          <w:sz w:val="22"/>
          <w:szCs w:val="22"/>
          <w:lang w:eastAsia="en-US"/>
        </w:rPr>
      </w:pPr>
      <w:r w:rsidRPr="002877AC">
        <w:rPr>
          <w:rFonts w:eastAsia="Calibri"/>
          <w:sz w:val="22"/>
          <w:szCs w:val="22"/>
          <w:vertAlign w:val="superscript"/>
          <w:lang w:eastAsia="en-US"/>
        </w:rPr>
        <w:t>название мероприятия, дата проведения, формат мероприятия</w:t>
      </w:r>
    </w:p>
    <w:tbl>
      <w:tblPr>
        <w:tblpPr w:leftFromText="180" w:rightFromText="180" w:vertAnchor="text" w:horzAnchor="margin" w:tblpXSpec="center" w:tblpY="102"/>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58"/>
        <w:gridCol w:w="2265"/>
        <w:gridCol w:w="2551"/>
        <w:gridCol w:w="2694"/>
        <w:gridCol w:w="1984"/>
        <w:gridCol w:w="1949"/>
      </w:tblGrid>
      <w:tr w:rsidR="004D4F54" w:rsidRPr="002877AC" w14:paraId="7F5F09C8" w14:textId="77777777" w:rsidTr="008A398C">
        <w:trPr>
          <w:trHeight w:val="1426"/>
        </w:trPr>
        <w:tc>
          <w:tcPr>
            <w:tcW w:w="531" w:type="dxa"/>
            <w:shd w:val="clear" w:color="auto" w:fill="auto"/>
            <w:vAlign w:val="center"/>
            <w:hideMark/>
          </w:tcPr>
          <w:p w14:paraId="7654A9A0" w14:textId="77777777" w:rsidR="004D4F54" w:rsidRPr="002877AC" w:rsidRDefault="004D4F54" w:rsidP="008A398C">
            <w:pPr>
              <w:ind w:firstLine="0"/>
              <w:jc w:val="center"/>
              <w:rPr>
                <w:rFonts w:eastAsia="Calibri"/>
                <w:b/>
                <w:bCs/>
                <w:sz w:val="22"/>
                <w:szCs w:val="22"/>
                <w:lang w:eastAsia="en-US"/>
              </w:rPr>
            </w:pPr>
            <w:r w:rsidRPr="002877AC">
              <w:rPr>
                <w:rFonts w:eastAsia="Calibri"/>
                <w:b/>
                <w:bCs/>
                <w:sz w:val="22"/>
                <w:szCs w:val="22"/>
                <w:lang w:eastAsia="en-US"/>
              </w:rPr>
              <w:t xml:space="preserve">№ </w:t>
            </w:r>
          </w:p>
          <w:p w14:paraId="28FC6566" w14:textId="77777777" w:rsidR="004D4F54" w:rsidRPr="002877AC" w:rsidRDefault="004D4F54" w:rsidP="008A398C">
            <w:pPr>
              <w:ind w:firstLine="0"/>
              <w:jc w:val="center"/>
              <w:rPr>
                <w:rFonts w:eastAsia="Calibri"/>
                <w:b/>
                <w:bCs/>
                <w:sz w:val="22"/>
                <w:szCs w:val="22"/>
                <w:lang w:eastAsia="en-US"/>
              </w:rPr>
            </w:pPr>
            <w:r w:rsidRPr="002877AC">
              <w:rPr>
                <w:rFonts w:eastAsia="Calibri"/>
                <w:b/>
                <w:bCs/>
                <w:sz w:val="22"/>
                <w:szCs w:val="22"/>
                <w:lang w:eastAsia="en-US"/>
              </w:rPr>
              <w:t>п/п</w:t>
            </w:r>
          </w:p>
        </w:tc>
        <w:tc>
          <w:tcPr>
            <w:tcW w:w="3158" w:type="dxa"/>
            <w:shd w:val="clear" w:color="auto" w:fill="auto"/>
            <w:vAlign w:val="center"/>
            <w:hideMark/>
          </w:tcPr>
          <w:p w14:paraId="75CAC0B6" w14:textId="77777777" w:rsidR="004D4F54" w:rsidRPr="002877AC" w:rsidRDefault="004D4F54" w:rsidP="008A398C">
            <w:pPr>
              <w:ind w:firstLine="0"/>
              <w:jc w:val="left"/>
              <w:rPr>
                <w:rFonts w:eastAsia="Calibri"/>
                <w:b/>
                <w:bCs/>
                <w:sz w:val="22"/>
                <w:szCs w:val="22"/>
                <w:lang w:eastAsia="en-US"/>
              </w:rPr>
            </w:pPr>
            <w:r w:rsidRPr="002877AC">
              <w:rPr>
                <w:rFonts w:eastAsia="Calibri"/>
                <w:b/>
                <w:bCs/>
                <w:sz w:val="22"/>
                <w:szCs w:val="22"/>
                <w:lang w:eastAsia="en-US"/>
              </w:rPr>
              <w:t xml:space="preserve">Наименование </w:t>
            </w:r>
            <w:r w:rsidRPr="002877AC">
              <w:rPr>
                <w:b/>
                <w:color w:val="000000"/>
                <w:sz w:val="24"/>
              </w:rPr>
              <w:t>физических лиц, применяющих    специальный налоговый режим «Налог на профессиональный доход» в Волгоградской области</w:t>
            </w:r>
          </w:p>
        </w:tc>
        <w:tc>
          <w:tcPr>
            <w:tcW w:w="2265" w:type="dxa"/>
            <w:shd w:val="clear" w:color="auto" w:fill="auto"/>
          </w:tcPr>
          <w:p w14:paraId="7E4FEAF8" w14:textId="77777777" w:rsidR="004D4F54" w:rsidRPr="002877AC" w:rsidRDefault="004D4F54" w:rsidP="008A398C">
            <w:pPr>
              <w:ind w:firstLine="0"/>
              <w:jc w:val="center"/>
              <w:rPr>
                <w:rFonts w:eastAsia="Calibri"/>
                <w:b/>
                <w:bCs/>
                <w:sz w:val="22"/>
                <w:szCs w:val="22"/>
                <w:lang w:eastAsia="en-US"/>
              </w:rPr>
            </w:pPr>
          </w:p>
          <w:p w14:paraId="5AF618D0" w14:textId="77777777" w:rsidR="004D4F54" w:rsidRPr="002877AC" w:rsidRDefault="004D4F54" w:rsidP="008A398C">
            <w:pPr>
              <w:ind w:firstLine="0"/>
              <w:jc w:val="center"/>
              <w:rPr>
                <w:rFonts w:eastAsia="Calibri"/>
                <w:b/>
                <w:bCs/>
                <w:sz w:val="22"/>
                <w:szCs w:val="22"/>
                <w:lang w:eastAsia="en-US"/>
              </w:rPr>
            </w:pPr>
          </w:p>
          <w:p w14:paraId="2E22D2FB" w14:textId="77777777" w:rsidR="004D4F54" w:rsidRPr="002877AC" w:rsidRDefault="004D4F54" w:rsidP="008A398C">
            <w:pPr>
              <w:ind w:firstLine="0"/>
              <w:rPr>
                <w:rFonts w:eastAsia="Calibri"/>
                <w:b/>
                <w:bCs/>
                <w:sz w:val="22"/>
                <w:szCs w:val="22"/>
                <w:lang w:eastAsia="en-US"/>
              </w:rPr>
            </w:pPr>
            <w:r w:rsidRPr="002877AC">
              <w:rPr>
                <w:rFonts w:eastAsia="Calibri"/>
                <w:b/>
                <w:bCs/>
                <w:sz w:val="22"/>
                <w:szCs w:val="22"/>
                <w:lang w:eastAsia="en-US"/>
              </w:rPr>
              <w:t xml:space="preserve">             ИНН</w:t>
            </w:r>
          </w:p>
        </w:tc>
        <w:tc>
          <w:tcPr>
            <w:tcW w:w="2551" w:type="dxa"/>
            <w:shd w:val="clear" w:color="auto" w:fill="auto"/>
            <w:vAlign w:val="center"/>
            <w:hideMark/>
          </w:tcPr>
          <w:p w14:paraId="0904C4D9" w14:textId="77777777" w:rsidR="004D4F54" w:rsidRPr="002877AC" w:rsidRDefault="004D4F54" w:rsidP="008A398C">
            <w:pPr>
              <w:ind w:firstLine="0"/>
              <w:jc w:val="center"/>
              <w:rPr>
                <w:rFonts w:eastAsia="Calibri"/>
                <w:b/>
                <w:bCs/>
                <w:sz w:val="22"/>
                <w:szCs w:val="22"/>
                <w:lang w:eastAsia="en-US"/>
              </w:rPr>
            </w:pPr>
            <w:r w:rsidRPr="002877AC">
              <w:rPr>
                <w:rFonts w:eastAsia="Calibri"/>
                <w:b/>
                <w:bCs/>
                <w:sz w:val="22"/>
                <w:szCs w:val="22"/>
                <w:lang w:eastAsia="en-US"/>
              </w:rPr>
              <w:t xml:space="preserve">      Место регистрации (Муниципальное образование/ городской округ)</w:t>
            </w:r>
          </w:p>
        </w:tc>
        <w:tc>
          <w:tcPr>
            <w:tcW w:w="2694" w:type="dxa"/>
            <w:shd w:val="clear" w:color="auto" w:fill="auto"/>
            <w:vAlign w:val="center"/>
            <w:hideMark/>
          </w:tcPr>
          <w:p w14:paraId="17006E42" w14:textId="77777777" w:rsidR="004D4F54" w:rsidRPr="002877AC" w:rsidRDefault="004D4F54" w:rsidP="008A398C">
            <w:pPr>
              <w:ind w:firstLine="0"/>
              <w:jc w:val="center"/>
              <w:rPr>
                <w:rFonts w:eastAsia="Calibri"/>
                <w:b/>
                <w:bCs/>
                <w:sz w:val="22"/>
                <w:szCs w:val="22"/>
                <w:lang w:eastAsia="en-US"/>
              </w:rPr>
            </w:pPr>
            <w:r w:rsidRPr="002877AC">
              <w:rPr>
                <w:rFonts w:eastAsia="Calibri"/>
                <w:b/>
                <w:bCs/>
                <w:sz w:val="22"/>
                <w:szCs w:val="22"/>
                <w:lang w:eastAsia="en-US"/>
              </w:rPr>
              <w:t>Контактные данные</w:t>
            </w:r>
          </w:p>
        </w:tc>
        <w:tc>
          <w:tcPr>
            <w:tcW w:w="1984" w:type="dxa"/>
          </w:tcPr>
          <w:p w14:paraId="0692A103" w14:textId="77777777" w:rsidR="004D4F54" w:rsidRPr="002877AC" w:rsidRDefault="004D4F54" w:rsidP="008A398C">
            <w:pPr>
              <w:ind w:firstLine="0"/>
              <w:jc w:val="center"/>
              <w:rPr>
                <w:rFonts w:eastAsia="Calibri"/>
                <w:b/>
                <w:bCs/>
                <w:sz w:val="22"/>
                <w:szCs w:val="22"/>
                <w:lang w:eastAsia="en-US"/>
              </w:rPr>
            </w:pPr>
          </w:p>
          <w:p w14:paraId="4237AB0F" w14:textId="77777777" w:rsidR="004D4F54" w:rsidRPr="002877AC" w:rsidRDefault="004D4F54" w:rsidP="008A398C">
            <w:pPr>
              <w:ind w:firstLine="0"/>
              <w:jc w:val="left"/>
              <w:rPr>
                <w:rFonts w:eastAsia="Calibri"/>
                <w:b/>
                <w:bCs/>
                <w:sz w:val="22"/>
                <w:szCs w:val="22"/>
                <w:lang w:eastAsia="en-US"/>
              </w:rPr>
            </w:pPr>
          </w:p>
          <w:p w14:paraId="6CAA366A" w14:textId="77777777" w:rsidR="004D4F54" w:rsidRPr="002877AC" w:rsidRDefault="004D4F54" w:rsidP="008A398C">
            <w:pPr>
              <w:ind w:firstLine="0"/>
              <w:jc w:val="left"/>
              <w:rPr>
                <w:rFonts w:eastAsia="Calibri"/>
                <w:b/>
                <w:bCs/>
                <w:sz w:val="22"/>
                <w:szCs w:val="22"/>
                <w:lang w:eastAsia="en-US"/>
              </w:rPr>
            </w:pPr>
            <w:r w:rsidRPr="002877AC">
              <w:rPr>
                <w:rFonts w:eastAsia="Calibri"/>
                <w:b/>
                <w:bCs/>
                <w:sz w:val="22"/>
                <w:szCs w:val="22"/>
                <w:lang w:eastAsia="en-US"/>
              </w:rPr>
              <w:t>Электронная почта</w:t>
            </w:r>
          </w:p>
        </w:tc>
        <w:tc>
          <w:tcPr>
            <w:tcW w:w="1949" w:type="dxa"/>
            <w:shd w:val="clear" w:color="auto" w:fill="auto"/>
            <w:vAlign w:val="center"/>
            <w:hideMark/>
          </w:tcPr>
          <w:p w14:paraId="58F663C9" w14:textId="77777777" w:rsidR="004D4F54" w:rsidRPr="002877AC" w:rsidRDefault="004D4F54" w:rsidP="008A398C">
            <w:pPr>
              <w:ind w:firstLine="0"/>
              <w:jc w:val="center"/>
              <w:rPr>
                <w:rFonts w:eastAsia="Calibri"/>
                <w:b/>
                <w:bCs/>
                <w:sz w:val="22"/>
                <w:szCs w:val="22"/>
                <w:lang w:eastAsia="en-US"/>
              </w:rPr>
            </w:pPr>
            <w:r w:rsidRPr="002877AC">
              <w:rPr>
                <w:rFonts w:eastAsia="Calibri"/>
                <w:b/>
                <w:bCs/>
                <w:sz w:val="22"/>
                <w:szCs w:val="22"/>
                <w:lang w:eastAsia="en-US"/>
              </w:rPr>
              <w:t>Место проведения мероприятия</w:t>
            </w:r>
          </w:p>
        </w:tc>
      </w:tr>
      <w:tr w:rsidR="004D4F54" w:rsidRPr="002877AC" w14:paraId="672AB724" w14:textId="77777777" w:rsidTr="008A398C">
        <w:trPr>
          <w:trHeight w:val="300"/>
        </w:trPr>
        <w:tc>
          <w:tcPr>
            <w:tcW w:w="531" w:type="dxa"/>
            <w:shd w:val="clear" w:color="auto" w:fill="auto"/>
            <w:noWrap/>
            <w:hideMark/>
          </w:tcPr>
          <w:p w14:paraId="7C072FD8" w14:textId="77777777" w:rsidR="004D4F54" w:rsidRPr="002877AC" w:rsidRDefault="004D4F54" w:rsidP="008A398C">
            <w:pPr>
              <w:ind w:firstLine="0"/>
              <w:jc w:val="center"/>
              <w:rPr>
                <w:rFonts w:eastAsia="Calibri"/>
                <w:sz w:val="22"/>
                <w:szCs w:val="22"/>
                <w:lang w:eastAsia="en-US"/>
              </w:rPr>
            </w:pPr>
            <w:r w:rsidRPr="002877AC">
              <w:rPr>
                <w:rFonts w:eastAsia="Calibri"/>
                <w:sz w:val="22"/>
                <w:szCs w:val="22"/>
                <w:lang w:eastAsia="en-US"/>
              </w:rPr>
              <w:t> </w:t>
            </w:r>
          </w:p>
        </w:tc>
        <w:tc>
          <w:tcPr>
            <w:tcW w:w="3158" w:type="dxa"/>
            <w:shd w:val="clear" w:color="auto" w:fill="auto"/>
            <w:noWrap/>
            <w:hideMark/>
          </w:tcPr>
          <w:p w14:paraId="3AC36AC7" w14:textId="77777777" w:rsidR="004D4F54" w:rsidRPr="002877AC" w:rsidRDefault="004D4F54" w:rsidP="008A398C">
            <w:pPr>
              <w:ind w:firstLine="0"/>
              <w:jc w:val="center"/>
              <w:rPr>
                <w:rFonts w:eastAsia="Calibri"/>
                <w:sz w:val="22"/>
                <w:szCs w:val="22"/>
                <w:lang w:eastAsia="en-US"/>
              </w:rPr>
            </w:pPr>
            <w:r w:rsidRPr="002877AC">
              <w:rPr>
                <w:rFonts w:eastAsia="Calibri"/>
                <w:sz w:val="22"/>
                <w:szCs w:val="22"/>
                <w:lang w:eastAsia="en-US"/>
              </w:rPr>
              <w:t> </w:t>
            </w:r>
          </w:p>
        </w:tc>
        <w:tc>
          <w:tcPr>
            <w:tcW w:w="2265" w:type="dxa"/>
            <w:shd w:val="clear" w:color="auto" w:fill="auto"/>
          </w:tcPr>
          <w:p w14:paraId="75E43120" w14:textId="77777777" w:rsidR="004D4F54" w:rsidRPr="002877AC" w:rsidRDefault="004D4F54" w:rsidP="008A398C">
            <w:pPr>
              <w:ind w:firstLine="0"/>
              <w:jc w:val="center"/>
              <w:rPr>
                <w:rFonts w:eastAsia="Calibri"/>
                <w:sz w:val="22"/>
                <w:szCs w:val="22"/>
                <w:lang w:eastAsia="en-US"/>
              </w:rPr>
            </w:pPr>
          </w:p>
        </w:tc>
        <w:tc>
          <w:tcPr>
            <w:tcW w:w="2551" w:type="dxa"/>
            <w:shd w:val="clear" w:color="auto" w:fill="auto"/>
            <w:noWrap/>
            <w:hideMark/>
          </w:tcPr>
          <w:p w14:paraId="4E3D9ADA" w14:textId="77777777" w:rsidR="004D4F54" w:rsidRPr="002877AC" w:rsidRDefault="004D4F54" w:rsidP="008A398C">
            <w:pPr>
              <w:ind w:firstLine="0"/>
              <w:jc w:val="center"/>
              <w:rPr>
                <w:rFonts w:eastAsia="Calibri"/>
                <w:sz w:val="22"/>
                <w:szCs w:val="22"/>
                <w:lang w:eastAsia="en-US"/>
              </w:rPr>
            </w:pPr>
            <w:r w:rsidRPr="002877AC">
              <w:rPr>
                <w:rFonts w:eastAsia="Calibri"/>
                <w:sz w:val="22"/>
                <w:szCs w:val="22"/>
                <w:lang w:eastAsia="en-US"/>
              </w:rPr>
              <w:t> </w:t>
            </w:r>
          </w:p>
        </w:tc>
        <w:tc>
          <w:tcPr>
            <w:tcW w:w="2694" w:type="dxa"/>
            <w:shd w:val="clear" w:color="auto" w:fill="auto"/>
            <w:noWrap/>
            <w:hideMark/>
          </w:tcPr>
          <w:p w14:paraId="2C6A6B59" w14:textId="77777777" w:rsidR="004D4F54" w:rsidRPr="002877AC" w:rsidRDefault="004D4F54" w:rsidP="008A398C">
            <w:pPr>
              <w:ind w:firstLine="0"/>
              <w:jc w:val="center"/>
              <w:rPr>
                <w:rFonts w:eastAsia="Calibri"/>
                <w:sz w:val="22"/>
                <w:szCs w:val="22"/>
                <w:lang w:eastAsia="en-US"/>
              </w:rPr>
            </w:pPr>
            <w:r w:rsidRPr="002877AC">
              <w:rPr>
                <w:rFonts w:eastAsia="Calibri"/>
                <w:sz w:val="22"/>
                <w:szCs w:val="22"/>
                <w:lang w:eastAsia="en-US"/>
              </w:rPr>
              <w:t> </w:t>
            </w:r>
          </w:p>
        </w:tc>
        <w:tc>
          <w:tcPr>
            <w:tcW w:w="1984" w:type="dxa"/>
          </w:tcPr>
          <w:p w14:paraId="09A4FA1F" w14:textId="77777777" w:rsidR="004D4F54" w:rsidRPr="002877AC" w:rsidRDefault="004D4F54" w:rsidP="008A398C">
            <w:pPr>
              <w:ind w:firstLine="0"/>
              <w:jc w:val="center"/>
              <w:rPr>
                <w:rFonts w:eastAsia="Calibri"/>
                <w:sz w:val="22"/>
                <w:szCs w:val="22"/>
                <w:lang w:eastAsia="en-US"/>
              </w:rPr>
            </w:pPr>
          </w:p>
        </w:tc>
        <w:tc>
          <w:tcPr>
            <w:tcW w:w="1949" w:type="dxa"/>
            <w:shd w:val="clear" w:color="auto" w:fill="auto"/>
            <w:noWrap/>
            <w:hideMark/>
          </w:tcPr>
          <w:p w14:paraId="191C2100" w14:textId="77777777" w:rsidR="004D4F54" w:rsidRPr="002877AC" w:rsidRDefault="004D4F54" w:rsidP="008A398C">
            <w:pPr>
              <w:ind w:firstLine="0"/>
              <w:jc w:val="center"/>
              <w:rPr>
                <w:rFonts w:eastAsia="Calibri"/>
                <w:sz w:val="22"/>
                <w:szCs w:val="22"/>
                <w:lang w:eastAsia="en-US"/>
              </w:rPr>
            </w:pPr>
            <w:r w:rsidRPr="002877AC">
              <w:rPr>
                <w:rFonts w:eastAsia="Calibri"/>
                <w:sz w:val="22"/>
                <w:szCs w:val="22"/>
                <w:lang w:eastAsia="en-US"/>
              </w:rPr>
              <w:t> </w:t>
            </w:r>
          </w:p>
        </w:tc>
      </w:tr>
      <w:tr w:rsidR="004D4F54" w:rsidRPr="002877AC" w14:paraId="7E4D1AF8" w14:textId="77777777" w:rsidTr="008A398C">
        <w:trPr>
          <w:trHeight w:val="300"/>
        </w:trPr>
        <w:tc>
          <w:tcPr>
            <w:tcW w:w="531" w:type="dxa"/>
            <w:shd w:val="clear" w:color="auto" w:fill="auto"/>
            <w:noWrap/>
            <w:hideMark/>
          </w:tcPr>
          <w:p w14:paraId="6CC0DE7B" w14:textId="77777777" w:rsidR="004D4F54" w:rsidRPr="002877AC" w:rsidRDefault="004D4F54" w:rsidP="008A398C">
            <w:pPr>
              <w:ind w:firstLine="0"/>
              <w:jc w:val="center"/>
              <w:rPr>
                <w:rFonts w:eastAsia="Calibri"/>
                <w:sz w:val="22"/>
                <w:szCs w:val="22"/>
                <w:lang w:eastAsia="en-US"/>
              </w:rPr>
            </w:pPr>
            <w:r w:rsidRPr="002877AC">
              <w:rPr>
                <w:rFonts w:eastAsia="Calibri"/>
                <w:sz w:val="22"/>
                <w:szCs w:val="22"/>
                <w:lang w:eastAsia="en-US"/>
              </w:rPr>
              <w:t> </w:t>
            </w:r>
          </w:p>
        </w:tc>
        <w:tc>
          <w:tcPr>
            <w:tcW w:w="3158" w:type="dxa"/>
            <w:shd w:val="clear" w:color="auto" w:fill="auto"/>
            <w:noWrap/>
            <w:hideMark/>
          </w:tcPr>
          <w:p w14:paraId="3E23FEEF" w14:textId="77777777" w:rsidR="004D4F54" w:rsidRPr="002877AC" w:rsidRDefault="004D4F54" w:rsidP="008A398C">
            <w:pPr>
              <w:ind w:firstLine="0"/>
              <w:jc w:val="center"/>
              <w:rPr>
                <w:rFonts w:eastAsia="Calibri"/>
                <w:sz w:val="22"/>
                <w:szCs w:val="22"/>
                <w:lang w:eastAsia="en-US"/>
              </w:rPr>
            </w:pPr>
            <w:r w:rsidRPr="002877AC">
              <w:rPr>
                <w:rFonts w:eastAsia="Calibri"/>
                <w:sz w:val="22"/>
                <w:szCs w:val="22"/>
                <w:lang w:eastAsia="en-US"/>
              </w:rPr>
              <w:t> </w:t>
            </w:r>
          </w:p>
        </w:tc>
        <w:tc>
          <w:tcPr>
            <w:tcW w:w="2265" w:type="dxa"/>
            <w:shd w:val="clear" w:color="auto" w:fill="auto"/>
          </w:tcPr>
          <w:p w14:paraId="05F7E02F" w14:textId="77777777" w:rsidR="004D4F54" w:rsidRPr="002877AC" w:rsidRDefault="004D4F54" w:rsidP="008A398C">
            <w:pPr>
              <w:ind w:firstLine="0"/>
              <w:jc w:val="center"/>
              <w:rPr>
                <w:rFonts w:eastAsia="Calibri"/>
                <w:sz w:val="22"/>
                <w:szCs w:val="22"/>
                <w:lang w:eastAsia="en-US"/>
              </w:rPr>
            </w:pPr>
          </w:p>
        </w:tc>
        <w:tc>
          <w:tcPr>
            <w:tcW w:w="2551" w:type="dxa"/>
            <w:shd w:val="clear" w:color="auto" w:fill="auto"/>
            <w:noWrap/>
            <w:hideMark/>
          </w:tcPr>
          <w:p w14:paraId="116017E2" w14:textId="77777777" w:rsidR="004D4F54" w:rsidRPr="002877AC" w:rsidRDefault="004D4F54" w:rsidP="008A398C">
            <w:pPr>
              <w:ind w:firstLine="0"/>
              <w:jc w:val="center"/>
              <w:rPr>
                <w:rFonts w:eastAsia="Calibri"/>
                <w:sz w:val="22"/>
                <w:szCs w:val="22"/>
                <w:lang w:eastAsia="en-US"/>
              </w:rPr>
            </w:pPr>
            <w:r w:rsidRPr="002877AC">
              <w:rPr>
                <w:rFonts w:eastAsia="Calibri"/>
                <w:sz w:val="22"/>
                <w:szCs w:val="22"/>
                <w:lang w:eastAsia="en-US"/>
              </w:rPr>
              <w:t> </w:t>
            </w:r>
          </w:p>
        </w:tc>
        <w:tc>
          <w:tcPr>
            <w:tcW w:w="2694" w:type="dxa"/>
            <w:shd w:val="clear" w:color="auto" w:fill="auto"/>
            <w:noWrap/>
            <w:hideMark/>
          </w:tcPr>
          <w:p w14:paraId="2E810468" w14:textId="77777777" w:rsidR="004D4F54" w:rsidRPr="002877AC" w:rsidRDefault="004D4F54" w:rsidP="008A398C">
            <w:pPr>
              <w:ind w:firstLine="0"/>
              <w:jc w:val="center"/>
              <w:rPr>
                <w:rFonts w:eastAsia="Calibri"/>
                <w:sz w:val="22"/>
                <w:szCs w:val="22"/>
                <w:lang w:eastAsia="en-US"/>
              </w:rPr>
            </w:pPr>
            <w:r w:rsidRPr="002877AC">
              <w:rPr>
                <w:rFonts w:eastAsia="Calibri"/>
                <w:sz w:val="22"/>
                <w:szCs w:val="22"/>
                <w:lang w:eastAsia="en-US"/>
              </w:rPr>
              <w:t> </w:t>
            </w:r>
          </w:p>
        </w:tc>
        <w:tc>
          <w:tcPr>
            <w:tcW w:w="1984" w:type="dxa"/>
          </w:tcPr>
          <w:p w14:paraId="2692D250" w14:textId="77777777" w:rsidR="004D4F54" w:rsidRPr="002877AC" w:rsidRDefault="004D4F54" w:rsidP="008A398C">
            <w:pPr>
              <w:ind w:firstLine="0"/>
              <w:jc w:val="center"/>
              <w:rPr>
                <w:rFonts w:eastAsia="Calibri"/>
                <w:sz w:val="22"/>
                <w:szCs w:val="22"/>
                <w:lang w:eastAsia="en-US"/>
              </w:rPr>
            </w:pPr>
          </w:p>
        </w:tc>
        <w:tc>
          <w:tcPr>
            <w:tcW w:w="1949" w:type="dxa"/>
            <w:shd w:val="clear" w:color="auto" w:fill="auto"/>
            <w:noWrap/>
            <w:hideMark/>
          </w:tcPr>
          <w:p w14:paraId="699B1A4E" w14:textId="77777777" w:rsidR="004D4F54" w:rsidRPr="002877AC" w:rsidRDefault="004D4F54" w:rsidP="008A398C">
            <w:pPr>
              <w:ind w:firstLine="0"/>
              <w:jc w:val="center"/>
              <w:rPr>
                <w:rFonts w:eastAsia="Calibri"/>
                <w:sz w:val="22"/>
                <w:szCs w:val="22"/>
                <w:lang w:eastAsia="en-US"/>
              </w:rPr>
            </w:pPr>
            <w:r w:rsidRPr="002877AC">
              <w:rPr>
                <w:rFonts w:eastAsia="Calibri"/>
                <w:sz w:val="22"/>
                <w:szCs w:val="22"/>
                <w:lang w:eastAsia="en-US"/>
              </w:rPr>
              <w:t> </w:t>
            </w:r>
          </w:p>
        </w:tc>
      </w:tr>
      <w:tr w:rsidR="004D4F54" w:rsidRPr="002877AC" w14:paraId="508046B1" w14:textId="77777777" w:rsidTr="008A398C">
        <w:trPr>
          <w:trHeight w:val="300"/>
        </w:trPr>
        <w:tc>
          <w:tcPr>
            <w:tcW w:w="531" w:type="dxa"/>
            <w:shd w:val="clear" w:color="auto" w:fill="auto"/>
            <w:noWrap/>
          </w:tcPr>
          <w:p w14:paraId="6F1086DD" w14:textId="77777777" w:rsidR="004D4F54" w:rsidRPr="002877AC" w:rsidRDefault="004D4F54" w:rsidP="008A398C">
            <w:pPr>
              <w:ind w:firstLine="0"/>
              <w:jc w:val="center"/>
              <w:rPr>
                <w:rFonts w:eastAsia="Calibri"/>
                <w:sz w:val="22"/>
                <w:szCs w:val="22"/>
                <w:lang w:eastAsia="en-US"/>
              </w:rPr>
            </w:pPr>
          </w:p>
        </w:tc>
        <w:tc>
          <w:tcPr>
            <w:tcW w:w="3158" w:type="dxa"/>
            <w:shd w:val="clear" w:color="auto" w:fill="auto"/>
            <w:noWrap/>
          </w:tcPr>
          <w:p w14:paraId="6812C657" w14:textId="77777777" w:rsidR="004D4F54" w:rsidRPr="002877AC" w:rsidRDefault="004D4F54" w:rsidP="008A398C">
            <w:pPr>
              <w:ind w:firstLine="0"/>
              <w:jc w:val="center"/>
              <w:rPr>
                <w:rFonts w:eastAsia="Calibri"/>
                <w:sz w:val="22"/>
                <w:szCs w:val="22"/>
                <w:lang w:eastAsia="en-US"/>
              </w:rPr>
            </w:pPr>
          </w:p>
        </w:tc>
        <w:tc>
          <w:tcPr>
            <w:tcW w:w="2265" w:type="dxa"/>
            <w:shd w:val="clear" w:color="auto" w:fill="auto"/>
          </w:tcPr>
          <w:p w14:paraId="334FF3C3" w14:textId="77777777" w:rsidR="004D4F54" w:rsidRPr="002877AC" w:rsidRDefault="004D4F54" w:rsidP="008A398C">
            <w:pPr>
              <w:ind w:firstLine="0"/>
              <w:jc w:val="center"/>
              <w:rPr>
                <w:rFonts w:eastAsia="Calibri"/>
                <w:sz w:val="22"/>
                <w:szCs w:val="22"/>
                <w:lang w:eastAsia="en-US"/>
              </w:rPr>
            </w:pPr>
          </w:p>
        </w:tc>
        <w:tc>
          <w:tcPr>
            <w:tcW w:w="2551" w:type="dxa"/>
            <w:shd w:val="clear" w:color="auto" w:fill="auto"/>
            <w:noWrap/>
          </w:tcPr>
          <w:p w14:paraId="1D4758DB" w14:textId="77777777" w:rsidR="004D4F54" w:rsidRPr="002877AC" w:rsidRDefault="004D4F54" w:rsidP="008A398C">
            <w:pPr>
              <w:ind w:firstLine="0"/>
              <w:jc w:val="center"/>
              <w:rPr>
                <w:rFonts w:eastAsia="Calibri"/>
                <w:sz w:val="22"/>
                <w:szCs w:val="22"/>
                <w:lang w:eastAsia="en-US"/>
              </w:rPr>
            </w:pPr>
          </w:p>
        </w:tc>
        <w:tc>
          <w:tcPr>
            <w:tcW w:w="2694" w:type="dxa"/>
            <w:shd w:val="clear" w:color="auto" w:fill="auto"/>
            <w:noWrap/>
          </w:tcPr>
          <w:p w14:paraId="55289B4E" w14:textId="77777777" w:rsidR="004D4F54" w:rsidRPr="002877AC" w:rsidRDefault="004D4F54" w:rsidP="008A398C">
            <w:pPr>
              <w:ind w:firstLine="0"/>
              <w:jc w:val="center"/>
              <w:rPr>
                <w:rFonts w:eastAsia="Calibri"/>
                <w:sz w:val="22"/>
                <w:szCs w:val="22"/>
                <w:lang w:eastAsia="en-US"/>
              </w:rPr>
            </w:pPr>
          </w:p>
        </w:tc>
        <w:tc>
          <w:tcPr>
            <w:tcW w:w="1984" w:type="dxa"/>
          </w:tcPr>
          <w:p w14:paraId="11DADFB2" w14:textId="77777777" w:rsidR="004D4F54" w:rsidRPr="002877AC" w:rsidRDefault="004D4F54" w:rsidP="008A398C">
            <w:pPr>
              <w:ind w:firstLine="0"/>
              <w:jc w:val="center"/>
              <w:rPr>
                <w:rFonts w:eastAsia="Calibri"/>
                <w:sz w:val="22"/>
                <w:szCs w:val="22"/>
                <w:lang w:eastAsia="en-US"/>
              </w:rPr>
            </w:pPr>
          </w:p>
        </w:tc>
        <w:tc>
          <w:tcPr>
            <w:tcW w:w="1949" w:type="dxa"/>
            <w:shd w:val="clear" w:color="auto" w:fill="auto"/>
            <w:noWrap/>
          </w:tcPr>
          <w:p w14:paraId="14C479C5" w14:textId="77777777" w:rsidR="004D4F54" w:rsidRPr="002877AC" w:rsidRDefault="004D4F54" w:rsidP="008A398C">
            <w:pPr>
              <w:ind w:firstLine="0"/>
              <w:jc w:val="center"/>
              <w:rPr>
                <w:rFonts w:eastAsia="Calibri"/>
                <w:sz w:val="22"/>
                <w:szCs w:val="22"/>
                <w:lang w:eastAsia="en-US"/>
              </w:rPr>
            </w:pPr>
          </w:p>
        </w:tc>
      </w:tr>
    </w:tbl>
    <w:p w14:paraId="6424E31E" w14:textId="77777777" w:rsidR="004D4F54" w:rsidRPr="002877AC" w:rsidRDefault="004D4F54" w:rsidP="004D4F54">
      <w:pPr>
        <w:ind w:firstLine="0"/>
        <w:jc w:val="center"/>
        <w:rPr>
          <w:rFonts w:eastAsia="Calibri"/>
          <w:sz w:val="22"/>
          <w:szCs w:val="22"/>
          <w:lang w:eastAsia="en-US"/>
        </w:rPr>
      </w:pPr>
    </w:p>
    <w:p w14:paraId="7629E889" w14:textId="77777777" w:rsidR="004D4F54" w:rsidRPr="002877AC" w:rsidRDefault="004D4F54" w:rsidP="004D4F54">
      <w:pPr>
        <w:ind w:firstLine="0"/>
        <w:jc w:val="center"/>
        <w:rPr>
          <w:rFonts w:eastAsia="Calibri"/>
          <w:sz w:val="22"/>
          <w:szCs w:val="22"/>
          <w:lang w:eastAsia="en-US"/>
        </w:rPr>
      </w:pPr>
    </w:p>
    <w:p w14:paraId="40CACC87" w14:textId="77777777" w:rsidR="004D4F54" w:rsidRPr="00083803" w:rsidRDefault="004D4F54" w:rsidP="004D4F54">
      <w:pPr>
        <w:jc w:val="left"/>
        <w:rPr>
          <w:color w:val="000000"/>
          <w:sz w:val="24"/>
        </w:rPr>
      </w:pPr>
    </w:p>
    <w:p w14:paraId="3F151B27" w14:textId="77777777" w:rsidR="004D4F54" w:rsidRPr="00083803" w:rsidRDefault="004D4F54" w:rsidP="004D4F54">
      <w:pPr>
        <w:jc w:val="left"/>
        <w:rPr>
          <w:color w:val="000000"/>
          <w:sz w:val="24"/>
        </w:rPr>
      </w:pPr>
    </w:p>
    <w:p w14:paraId="27BF8548" w14:textId="77777777" w:rsidR="004D4F54" w:rsidRPr="00083803" w:rsidRDefault="004D4F54" w:rsidP="004D4F54">
      <w:pPr>
        <w:jc w:val="left"/>
        <w:rPr>
          <w:color w:val="000000"/>
          <w:sz w:val="24"/>
          <w:vertAlign w:val="superscript"/>
        </w:rPr>
      </w:pPr>
    </w:p>
    <w:tbl>
      <w:tblPr>
        <w:tblpPr w:leftFromText="180" w:rightFromText="180" w:vertAnchor="text" w:horzAnchor="margin" w:tblpY="160"/>
        <w:tblW w:w="15026" w:type="dxa"/>
        <w:tblBorders>
          <w:insideH w:val="single" w:sz="4" w:space="0" w:color="auto"/>
        </w:tblBorders>
        <w:tblLook w:val="04A0" w:firstRow="1" w:lastRow="0" w:firstColumn="1" w:lastColumn="0" w:noHBand="0" w:noVBand="1"/>
      </w:tblPr>
      <w:tblGrid>
        <w:gridCol w:w="8647"/>
        <w:gridCol w:w="6379"/>
      </w:tblGrid>
      <w:tr w:rsidR="004D4F54" w:rsidRPr="00083803" w14:paraId="1E3D4E45" w14:textId="77777777" w:rsidTr="008A398C">
        <w:tc>
          <w:tcPr>
            <w:tcW w:w="8647" w:type="dxa"/>
            <w:shd w:val="clear" w:color="auto" w:fill="auto"/>
          </w:tcPr>
          <w:p w14:paraId="7968D406" w14:textId="77777777" w:rsidR="004D4F54" w:rsidRPr="00083803" w:rsidRDefault="004D4F54" w:rsidP="008A398C">
            <w:pPr>
              <w:jc w:val="left"/>
              <w:rPr>
                <w:b/>
                <w:bCs/>
                <w:color w:val="000000"/>
                <w:sz w:val="24"/>
              </w:rPr>
            </w:pPr>
            <w:r w:rsidRPr="00083803">
              <w:rPr>
                <w:b/>
                <w:bCs/>
                <w:color w:val="000000"/>
                <w:sz w:val="24"/>
              </w:rPr>
              <w:t xml:space="preserve">Заказчик: </w:t>
            </w:r>
            <w:r w:rsidRPr="00083803">
              <w:rPr>
                <w:b/>
                <w:bCs/>
                <w:color w:val="000000"/>
                <w:sz w:val="24"/>
              </w:rPr>
              <w:tab/>
            </w:r>
            <w:r w:rsidRPr="00083803">
              <w:rPr>
                <w:b/>
                <w:bCs/>
                <w:color w:val="000000"/>
                <w:sz w:val="24"/>
              </w:rPr>
              <w:tab/>
            </w:r>
            <w:r w:rsidRPr="00083803">
              <w:rPr>
                <w:b/>
                <w:bCs/>
                <w:color w:val="000000"/>
                <w:sz w:val="24"/>
              </w:rPr>
              <w:tab/>
            </w:r>
            <w:r w:rsidRPr="00083803">
              <w:rPr>
                <w:b/>
                <w:bCs/>
                <w:color w:val="000000"/>
                <w:sz w:val="24"/>
              </w:rPr>
              <w:tab/>
            </w:r>
            <w:r w:rsidRPr="00083803">
              <w:rPr>
                <w:b/>
                <w:bCs/>
                <w:color w:val="000000"/>
                <w:sz w:val="24"/>
              </w:rPr>
              <w:tab/>
            </w:r>
            <w:r w:rsidRPr="00083803">
              <w:rPr>
                <w:b/>
                <w:bCs/>
                <w:color w:val="000000"/>
                <w:sz w:val="24"/>
              </w:rPr>
              <w:tab/>
            </w:r>
            <w:r w:rsidRPr="00083803">
              <w:rPr>
                <w:b/>
                <w:bCs/>
                <w:color w:val="000000"/>
                <w:sz w:val="24"/>
              </w:rPr>
              <w:tab/>
            </w:r>
          </w:p>
          <w:p w14:paraId="459AE536" w14:textId="77777777" w:rsidR="004D4F54" w:rsidRPr="00083803" w:rsidRDefault="004D4F54" w:rsidP="008A398C">
            <w:pPr>
              <w:jc w:val="left"/>
              <w:rPr>
                <w:color w:val="000000"/>
                <w:sz w:val="24"/>
              </w:rPr>
            </w:pPr>
            <w:r w:rsidRPr="00083803">
              <w:rPr>
                <w:color w:val="000000"/>
                <w:sz w:val="24"/>
              </w:rPr>
              <w:t xml:space="preserve">ГАУ ВО «Мой бизнес»   </w:t>
            </w:r>
          </w:p>
          <w:p w14:paraId="62582C58" w14:textId="77777777" w:rsidR="004D4F54" w:rsidRPr="00083803" w:rsidRDefault="004D4F54" w:rsidP="008A398C">
            <w:pPr>
              <w:jc w:val="left"/>
              <w:rPr>
                <w:color w:val="000000"/>
                <w:sz w:val="24"/>
              </w:rPr>
            </w:pPr>
          </w:p>
          <w:p w14:paraId="6BAA231A" w14:textId="77777777" w:rsidR="004D4F54" w:rsidRPr="00083803" w:rsidRDefault="004D4F54" w:rsidP="008A398C">
            <w:pPr>
              <w:jc w:val="left"/>
              <w:rPr>
                <w:color w:val="000000"/>
                <w:sz w:val="24"/>
              </w:rPr>
            </w:pPr>
          </w:p>
          <w:p w14:paraId="7911954D" w14:textId="77777777" w:rsidR="004D4F54" w:rsidRPr="00083803" w:rsidRDefault="004D4F54" w:rsidP="008A398C">
            <w:pPr>
              <w:jc w:val="left"/>
              <w:rPr>
                <w:color w:val="000000"/>
                <w:sz w:val="24"/>
              </w:rPr>
            </w:pPr>
            <w:r w:rsidRPr="00083803">
              <w:rPr>
                <w:color w:val="000000"/>
                <w:sz w:val="24"/>
              </w:rPr>
              <w:t>И.О. директора ___________________</w:t>
            </w:r>
            <w:r w:rsidRPr="00083803">
              <w:rPr>
                <w:b/>
                <w:bCs/>
                <w:color w:val="000000"/>
                <w:sz w:val="24"/>
              </w:rPr>
              <w:t xml:space="preserve"> </w:t>
            </w:r>
            <w:r>
              <w:rPr>
                <w:rFonts w:eastAsia="Calibri"/>
                <w:color w:val="000000"/>
                <w:sz w:val="22"/>
                <w:szCs w:val="22"/>
                <w:lang w:eastAsia="en-US"/>
              </w:rPr>
              <w:t>А.В. Кравцов</w:t>
            </w:r>
          </w:p>
          <w:p w14:paraId="3299AABA" w14:textId="77777777" w:rsidR="004D4F54" w:rsidRPr="00083803" w:rsidRDefault="004D4F54" w:rsidP="008A398C">
            <w:pPr>
              <w:jc w:val="left"/>
              <w:rPr>
                <w:color w:val="000000"/>
                <w:sz w:val="24"/>
              </w:rPr>
            </w:pPr>
            <w:r w:rsidRPr="00083803">
              <w:rPr>
                <w:color w:val="000000"/>
                <w:sz w:val="24"/>
                <w:vertAlign w:val="superscript"/>
              </w:rPr>
              <w:t>М.П.</w:t>
            </w:r>
            <w:r w:rsidRPr="00083803">
              <w:rPr>
                <w:color w:val="000000"/>
                <w:sz w:val="24"/>
                <w:vertAlign w:val="superscript"/>
              </w:rPr>
              <w:tab/>
            </w:r>
            <w:r w:rsidRPr="00083803">
              <w:rPr>
                <w:color w:val="000000"/>
                <w:sz w:val="24"/>
                <w:vertAlign w:val="superscript"/>
              </w:rPr>
              <w:tab/>
            </w:r>
          </w:p>
        </w:tc>
        <w:tc>
          <w:tcPr>
            <w:tcW w:w="6379" w:type="dxa"/>
            <w:shd w:val="clear" w:color="auto" w:fill="auto"/>
          </w:tcPr>
          <w:p w14:paraId="4C376FDF" w14:textId="77777777" w:rsidR="004D4F54" w:rsidRPr="00083803" w:rsidRDefault="004D4F54" w:rsidP="008A398C">
            <w:pPr>
              <w:jc w:val="left"/>
              <w:rPr>
                <w:b/>
                <w:bCs/>
                <w:color w:val="000000"/>
                <w:sz w:val="24"/>
              </w:rPr>
            </w:pPr>
            <w:r w:rsidRPr="00083803">
              <w:rPr>
                <w:b/>
                <w:bCs/>
                <w:color w:val="000000"/>
                <w:sz w:val="24"/>
              </w:rPr>
              <w:t>Исполнитель:</w:t>
            </w:r>
          </w:p>
          <w:p w14:paraId="05CB90BD" w14:textId="77777777" w:rsidR="004D4F54" w:rsidRPr="00083803" w:rsidRDefault="004D4F54" w:rsidP="008A398C">
            <w:pPr>
              <w:jc w:val="left"/>
              <w:rPr>
                <w:b/>
                <w:bCs/>
                <w:color w:val="000000"/>
                <w:sz w:val="24"/>
              </w:rPr>
            </w:pPr>
          </w:p>
          <w:p w14:paraId="6D7C4427" w14:textId="77777777" w:rsidR="004D4F54" w:rsidRPr="00083803" w:rsidRDefault="004D4F54" w:rsidP="008A398C">
            <w:pPr>
              <w:jc w:val="left"/>
              <w:rPr>
                <w:b/>
                <w:bCs/>
                <w:color w:val="000000"/>
                <w:sz w:val="24"/>
              </w:rPr>
            </w:pPr>
          </w:p>
          <w:p w14:paraId="534F6D6D" w14:textId="77777777" w:rsidR="004D4F54" w:rsidRPr="00083803" w:rsidRDefault="004D4F54" w:rsidP="008A398C">
            <w:pPr>
              <w:jc w:val="left"/>
              <w:rPr>
                <w:b/>
                <w:bCs/>
                <w:color w:val="000000"/>
                <w:sz w:val="24"/>
              </w:rPr>
            </w:pPr>
          </w:p>
          <w:p w14:paraId="2925BFBF" w14:textId="77777777" w:rsidR="004D4F54" w:rsidRPr="00083803" w:rsidRDefault="004D4F54" w:rsidP="008A398C">
            <w:pPr>
              <w:jc w:val="left"/>
              <w:rPr>
                <w:b/>
                <w:bCs/>
                <w:color w:val="000000"/>
                <w:sz w:val="24"/>
              </w:rPr>
            </w:pPr>
          </w:p>
          <w:p w14:paraId="2839D15D" w14:textId="77777777" w:rsidR="004D4F54" w:rsidRPr="00083803" w:rsidRDefault="004D4F54" w:rsidP="008A398C">
            <w:pPr>
              <w:jc w:val="left"/>
              <w:rPr>
                <w:b/>
                <w:bCs/>
                <w:color w:val="000000"/>
                <w:sz w:val="24"/>
              </w:rPr>
            </w:pPr>
            <w:r w:rsidRPr="00083803">
              <w:rPr>
                <w:b/>
                <w:bCs/>
                <w:color w:val="000000"/>
                <w:sz w:val="24"/>
              </w:rPr>
              <w:t>______________________</w:t>
            </w:r>
          </w:p>
          <w:p w14:paraId="4D21A17E" w14:textId="77777777" w:rsidR="004D4F54" w:rsidRPr="00083803" w:rsidRDefault="004D4F54" w:rsidP="008A398C">
            <w:pPr>
              <w:jc w:val="left"/>
              <w:rPr>
                <w:color w:val="000000"/>
                <w:sz w:val="24"/>
              </w:rPr>
            </w:pPr>
            <w:r w:rsidRPr="00083803">
              <w:rPr>
                <w:color w:val="000000"/>
                <w:sz w:val="24"/>
                <w:vertAlign w:val="superscript"/>
              </w:rPr>
              <w:t>М.П.</w:t>
            </w:r>
          </w:p>
        </w:tc>
      </w:tr>
    </w:tbl>
    <w:p w14:paraId="30F06B55" w14:textId="77777777" w:rsidR="004D4F54" w:rsidRPr="00083803" w:rsidRDefault="004D4F54" w:rsidP="004D4F54">
      <w:pPr>
        <w:jc w:val="left"/>
        <w:rPr>
          <w:b/>
          <w:color w:val="000000"/>
          <w:sz w:val="24"/>
        </w:rPr>
      </w:pPr>
    </w:p>
    <w:bookmarkEnd w:id="4"/>
    <w:bookmarkEnd w:id="5"/>
    <w:p w14:paraId="1252738C" w14:textId="77777777" w:rsidR="004D4F54" w:rsidRPr="00083803" w:rsidRDefault="004D4F54" w:rsidP="004D4F54">
      <w:pPr>
        <w:jc w:val="left"/>
        <w:rPr>
          <w:color w:val="000000"/>
          <w:sz w:val="24"/>
        </w:rPr>
      </w:pPr>
    </w:p>
    <w:bookmarkEnd w:id="2"/>
    <w:bookmarkEnd w:id="3"/>
    <w:p w14:paraId="00278945" w14:textId="77777777" w:rsidR="004D4F54" w:rsidRPr="00083803" w:rsidRDefault="004D4F54" w:rsidP="004D4F54">
      <w:pPr>
        <w:jc w:val="left"/>
        <w:rPr>
          <w:color w:val="000000"/>
          <w:sz w:val="24"/>
        </w:rPr>
        <w:sectPr w:rsidR="004D4F54" w:rsidRPr="00083803" w:rsidSect="00433BD2">
          <w:headerReference w:type="even" r:id="rId10"/>
          <w:headerReference w:type="first" r:id="rId11"/>
          <w:type w:val="evenPage"/>
          <w:pgSz w:w="16838" w:h="11906" w:orient="landscape"/>
          <w:pgMar w:top="993" w:right="1135" w:bottom="567" w:left="426" w:header="426" w:footer="709" w:gutter="0"/>
          <w:cols w:space="708"/>
          <w:docGrid w:linePitch="360"/>
        </w:sectPr>
      </w:pPr>
    </w:p>
    <w:p w14:paraId="07C9D384" w14:textId="77777777" w:rsidR="004D4F54" w:rsidRPr="00083803" w:rsidRDefault="004D4F54" w:rsidP="004D4F54">
      <w:pPr>
        <w:jc w:val="right"/>
        <w:rPr>
          <w:color w:val="000000"/>
          <w:sz w:val="24"/>
        </w:rPr>
      </w:pPr>
      <w:r w:rsidRPr="00083803">
        <w:rPr>
          <w:color w:val="000000"/>
          <w:sz w:val="24"/>
        </w:rPr>
        <w:lastRenderedPageBreak/>
        <w:t xml:space="preserve">                                                                                                 </w:t>
      </w:r>
    </w:p>
    <w:p w14:paraId="64C43250" w14:textId="77777777" w:rsidR="004D4F54" w:rsidRPr="00083803" w:rsidRDefault="004D4F54" w:rsidP="004D4F54">
      <w:pPr>
        <w:jc w:val="right"/>
        <w:rPr>
          <w:color w:val="000000"/>
          <w:sz w:val="24"/>
        </w:rPr>
      </w:pPr>
    </w:p>
    <w:p w14:paraId="55CB1A97" w14:textId="77777777" w:rsidR="004D4F54" w:rsidRPr="00083803" w:rsidRDefault="004D4F54" w:rsidP="004D4F54">
      <w:pPr>
        <w:jc w:val="right"/>
        <w:rPr>
          <w:bCs/>
          <w:color w:val="000000"/>
          <w:sz w:val="24"/>
        </w:rPr>
      </w:pPr>
      <w:r w:rsidRPr="00083803">
        <w:rPr>
          <w:bCs/>
          <w:color w:val="000000"/>
          <w:sz w:val="24"/>
        </w:rPr>
        <w:t>Приложение № 3</w:t>
      </w:r>
    </w:p>
    <w:p w14:paraId="6BC80737" w14:textId="77777777" w:rsidR="004D4F54" w:rsidRPr="00083803" w:rsidRDefault="004D4F54" w:rsidP="004D4F54">
      <w:pPr>
        <w:jc w:val="right"/>
        <w:rPr>
          <w:bCs/>
          <w:color w:val="000000"/>
          <w:sz w:val="24"/>
        </w:rPr>
      </w:pPr>
      <w:r w:rsidRPr="00083803">
        <w:rPr>
          <w:bCs/>
          <w:color w:val="000000"/>
          <w:sz w:val="24"/>
        </w:rPr>
        <w:t>к техническому заданию</w:t>
      </w:r>
    </w:p>
    <w:p w14:paraId="73C9CC8D" w14:textId="77777777" w:rsidR="004D4F54" w:rsidRPr="00083803" w:rsidRDefault="004D4F54" w:rsidP="004D4F54">
      <w:pPr>
        <w:jc w:val="right"/>
        <w:rPr>
          <w:b/>
          <w:color w:val="000000"/>
          <w:sz w:val="24"/>
        </w:rPr>
      </w:pPr>
    </w:p>
    <w:p w14:paraId="1FB93BEE" w14:textId="77777777" w:rsidR="004D4F54" w:rsidRPr="00083803" w:rsidRDefault="004D4F54" w:rsidP="004D4F54">
      <w:pPr>
        <w:jc w:val="center"/>
        <w:rPr>
          <w:color w:val="000000"/>
          <w:sz w:val="24"/>
        </w:rPr>
      </w:pPr>
    </w:p>
    <w:p w14:paraId="203CD2EF" w14:textId="77777777" w:rsidR="004D4F54" w:rsidRPr="00083803" w:rsidRDefault="004D4F54" w:rsidP="004D4F54">
      <w:pPr>
        <w:jc w:val="center"/>
        <w:rPr>
          <w:b/>
          <w:color w:val="000000"/>
          <w:sz w:val="24"/>
        </w:rPr>
      </w:pPr>
      <w:r w:rsidRPr="00083803">
        <w:rPr>
          <w:b/>
          <w:color w:val="000000"/>
          <w:sz w:val="24"/>
        </w:rPr>
        <w:t>Список спикеров, экспертов, тренеров</w:t>
      </w:r>
      <w:r w:rsidRPr="00083803">
        <w:rPr>
          <w:b/>
          <w:color w:val="000000"/>
          <w:sz w:val="24"/>
          <w:vertAlign w:val="superscript"/>
        </w:rPr>
        <w:footnoteReference w:id="1"/>
      </w:r>
    </w:p>
    <w:p w14:paraId="5874DA83" w14:textId="77777777" w:rsidR="004D4F54" w:rsidRPr="00083803" w:rsidRDefault="004D4F54" w:rsidP="004D4F54">
      <w:pPr>
        <w:jc w:val="center"/>
        <w:rPr>
          <w:b/>
          <w:color w:val="000000"/>
          <w:sz w:val="24"/>
        </w:rPr>
      </w:pPr>
      <w:r w:rsidRPr="00083803">
        <w:rPr>
          <w:b/>
          <w:color w:val="000000"/>
          <w:sz w:val="24"/>
        </w:rPr>
        <w:t>______________________________________________________________________</w:t>
      </w:r>
    </w:p>
    <w:p w14:paraId="15EFBC91" w14:textId="77777777" w:rsidR="004D4F54" w:rsidRPr="00083803" w:rsidRDefault="004D4F54" w:rsidP="004D4F54">
      <w:pPr>
        <w:jc w:val="center"/>
        <w:rPr>
          <w:color w:val="000000"/>
          <w:sz w:val="24"/>
          <w:vertAlign w:val="superscript"/>
        </w:rPr>
      </w:pPr>
      <w:r w:rsidRPr="00083803">
        <w:rPr>
          <w:color w:val="000000"/>
          <w:sz w:val="24"/>
          <w:vertAlign w:val="superscript"/>
        </w:rPr>
        <w:t>(наименование мероприятия)</w:t>
      </w:r>
    </w:p>
    <w:p w14:paraId="2921CC83" w14:textId="77777777" w:rsidR="004D4F54" w:rsidRPr="00083803" w:rsidRDefault="004D4F54" w:rsidP="004D4F54">
      <w:pPr>
        <w:jc w:val="right"/>
        <w:rPr>
          <w:b/>
          <w:color w:val="000000"/>
          <w:sz w:val="24"/>
        </w:rPr>
      </w:pPr>
    </w:p>
    <w:p w14:paraId="10AF7C28" w14:textId="77777777" w:rsidR="004D4F54" w:rsidRPr="00083803" w:rsidRDefault="004D4F54" w:rsidP="004D4F54">
      <w:pPr>
        <w:jc w:val="right"/>
        <w:rPr>
          <w:b/>
          <w:color w:val="000000"/>
          <w:sz w:val="24"/>
        </w:rPr>
      </w:pPr>
      <w:r w:rsidRPr="00083803">
        <w:rPr>
          <w:b/>
          <w:color w:val="000000"/>
          <w:sz w:val="24"/>
        </w:rPr>
        <w:t>Дата и время проведения: _________________________________________________</w:t>
      </w:r>
    </w:p>
    <w:p w14:paraId="373AD7B5" w14:textId="77777777" w:rsidR="004D4F54" w:rsidRPr="00083803" w:rsidRDefault="004D4F54" w:rsidP="004D4F54">
      <w:pPr>
        <w:jc w:val="right"/>
        <w:rPr>
          <w:b/>
          <w:color w:val="000000"/>
          <w:sz w:val="24"/>
        </w:rPr>
      </w:pPr>
      <w:r w:rsidRPr="00083803">
        <w:rPr>
          <w:b/>
          <w:color w:val="000000"/>
          <w:sz w:val="24"/>
        </w:rPr>
        <w:t>Место проведения: _______________________________________________________</w:t>
      </w:r>
    </w:p>
    <w:p w14:paraId="6772180A" w14:textId="77777777" w:rsidR="004D4F54" w:rsidRPr="00083803" w:rsidRDefault="004D4F54" w:rsidP="004D4F54">
      <w:pPr>
        <w:jc w:val="right"/>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924"/>
        <w:gridCol w:w="1566"/>
        <w:gridCol w:w="1340"/>
        <w:gridCol w:w="1318"/>
        <w:gridCol w:w="1606"/>
        <w:gridCol w:w="1438"/>
      </w:tblGrid>
      <w:tr w:rsidR="004D4F54" w:rsidRPr="00083803" w14:paraId="3CF50876" w14:textId="77777777" w:rsidTr="008A398C">
        <w:trPr>
          <w:trHeight w:val="834"/>
        </w:trPr>
        <w:tc>
          <w:tcPr>
            <w:tcW w:w="477" w:type="dxa"/>
          </w:tcPr>
          <w:p w14:paraId="1F1116F2" w14:textId="77777777" w:rsidR="004D4F54" w:rsidRPr="00083803" w:rsidRDefault="004D4F54" w:rsidP="008A398C">
            <w:pPr>
              <w:jc w:val="left"/>
              <w:rPr>
                <w:color w:val="000000"/>
                <w:sz w:val="24"/>
              </w:rPr>
            </w:pPr>
            <w:r w:rsidRPr="00083803">
              <w:rPr>
                <w:color w:val="000000"/>
                <w:sz w:val="24"/>
              </w:rPr>
              <w:t>№</w:t>
            </w:r>
          </w:p>
        </w:tc>
        <w:tc>
          <w:tcPr>
            <w:tcW w:w="1616" w:type="dxa"/>
          </w:tcPr>
          <w:p w14:paraId="6DA9F730" w14:textId="77777777" w:rsidR="004D4F54" w:rsidRPr="00083803" w:rsidRDefault="004D4F54" w:rsidP="004D4F54">
            <w:pPr>
              <w:ind w:firstLine="0"/>
              <w:jc w:val="left"/>
              <w:rPr>
                <w:color w:val="000000"/>
                <w:sz w:val="24"/>
              </w:rPr>
            </w:pPr>
            <w:r w:rsidRPr="00083803">
              <w:rPr>
                <w:color w:val="000000"/>
                <w:sz w:val="24"/>
              </w:rPr>
              <w:t>Ф.И.О.</w:t>
            </w:r>
          </w:p>
        </w:tc>
        <w:tc>
          <w:tcPr>
            <w:tcW w:w="1812" w:type="dxa"/>
          </w:tcPr>
          <w:p w14:paraId="2C7CCBE6" w14:textId="77777777" w:rsidR="004D4F54" w:rsidRPr="00083803" w:rsidRDefault="004D4F54" w:rsidP="004D4F54">
            <w:pPr>
              <w:ind w:firstLine="0"/>
              <w:jc w:val="left"/>
              <w:rPr>
                <w:color w:val="000000"/>
                <w:sz w:val="24"/>
              </w:rPr>
            </w:pPr>
            <w:r w:rsidRPr="00083803">
              <w:rPr>
                <w:color w:val="000000"/>
                <w:sz w:val="24"/>
              </w:rPr>
              <w:t>Название организации и описание ее основной деятельности</w:t>
            </w:r>
          </w:p>
        </w:tc>
        <w:tc>
          <w:tcPr>
            <w:tcW w:w="1165" w:type="dxa"/>
          </w:tcPr>
          <w:p w14:paraId="4AA6F9EA" w14:textId="77777777" w:rsidR="004D4F54" w:rsidRPr="00083803" w:rsidRDefault="004D4F54" w:rsidP="004D4F54">
            <w:pPr>
              <w:ind w:firstLine="0"/>
              <w:jc w:val="left"/>
              <w:rPr>
                <w:color w:val="000000"/>
                <w:sz w:val="24"/>
              </w:rPr>
            </w:pPr>
            <w:r w:rsidRPr="00083803">
              <w:rPr>
                <w:color w:val="000000"/>
                <w:sz w:val="24"/>
              </w:rPr>
              <w:t>Должность</w:t>
            </w:r>
          </w:p>
        </w:tc>
        <w:tc>
          <w:tcPr>
            <w:tcW w:w="1385" w:type="dxa"/>
          </w:tcPr>
          <w:p w14:paraId="02CE6B2A" w14:textId="77777777" w:rsidR="004D4F54" w:rsidRPr="00083803" w:rsidRDefault="004D4F54" w:rsidP="004D4F54">
            <w:pPr>
              <w:ind w:firstLine="0"/>
              <w:jc w:val="left"/>
              <w:rPr>
                <w:color w:val="000000"/>
                <w:sz w:val="24"/>
              </w:rPr>
            </w:pPr>
            <w:r w:rsidRPr="00083803">
              <w:rPr>
                <w:color w:val="000000"/>
                <w:sz w:val="24"/>
              </w:rPr>
              <w:t xml:space="preserve">Стаж работы на указанной должности </w:t>
            </w:r>
          </w:p>
        </w:tc>
        <w:tc>
          <w:tcPr>
            <w:tcW w:w="2158" w:type="dxa"/>
          </w:tcPr>
          <w:p w14:paraId="43F1E5FA" w14:textId="77777777" w:rsidR="004D4F54" w:rsidRPr="00083803" w:rsidRDefault="004D4F54" w:rsidP="004D4F54">
            <w:pPr>
              <w:ind w:firstLine="0"/>
              <w:jc w:val="left"/>
              <w:rPr>
                <w:color w:val="000000"/>
                <w:sz w:val="24"/>
              </w:rPr>
            </w:pPr>
            <w:r w:rsidRPr="00083803">
              <w:rPr>
                <w:color w:val="000000"/>
                <w:sz w:val="24"/>
              </w:rPr>
              <w:t>Опыт проведения обучающих мероприятий, а также краткое описание</w:t>
            </w:r>
          </w:p>
        </w:tc>
        <w:tc>
          <w:tcPr>
            <w:tcW w:w="1524" w:type="dxa"/>
          </w:tcPr>
          <w:p w14:paraId="321078BF" w14:textId="77777777" w:rsidR="004D4F54" w:rsidRPr="00083803" w:rsidRDefault="004D4F54" w:rsidP="004D4F54">
            <w:pPr>
              <w:ind w:firstLine="0"/>
              <w:jc w:val="left"/>
              <w:rPr>
                <w:color w:val="000000"/>
                <w:sz w:val="24"/>
              </w:rPr>
            </w:pPr>
            <w:r w:rsidRPr="00083803">
              <w:rPr>
                <w:color w:val="000000"/>
                <w:sz w:val="24"/>
              </w:rPr>
              <w:t xml:space="preserve">Контактные данные (телефон, </w:t>
            </w:r>
            <w:r w:rsidRPr="00083803">
              <w:rPr>
                <w:color w:val="000000"/>
                <w:sz w:val="24"/>
              </w:rPr>
              <w:br/>
              <w:t>эл. почта, ссылки на профили в социальных сетях)</w:t>
            </w:r>
          </w:p>
        </w:tc>
      </w:tr>
      <w:tr w:rsidR="004D4F54" w:rsidRPr="00083803" w14:paraId="238BBA60" w14:textId="77777777" w:rsidTr="008A398C">
        <w:tc>
          <w:tcPr>
            <w:tcW w:w="477" w:type="dxa"/>
          </w:tcPr>
          <w:p w14:paraId="1F525EE0" w14:textId="77777777" w:rsidR="004D4F54" w:rsidRPr="00083803" w:rsidRDefault="004D4F54" w:rsidP="008A398C">
            <w:pPr>
              <w:jc w:val="right"/>
              <w:rPr>
                <w:color w:val="000000"/>
                <w:sz w:val="24"/>
              </w:rPr>
            </w:pPr>
            <w:r w:rsidRPr="00083803">
              <w:rPr>
                <w:color w:val="000000"/>
                <w:sz w:val="24"/>
              </w:rPr>
              <w:t>1</w:t>
            </w:r>
          </w:p>
        </w:tc>
        <w:tc>
          <w:tcPr>
            <w:tcW w:w="1616" w:type="dxa"/>
          </w:tcPr>
          <w:p w14:paraId="360E8035" w14:textId="77777777" w:rsidR="004D4F54" w:rsidRPr="00083803" w:rsidRDefault="004D4F54" w:rsidP="008A398C">
            <w:pPr>
              <w:jc w:val="right"/>
              <w:rPr>
                <w:b/>
                <w:color w:val="000000"/>
                <w:sz w:val="24"/>
              </w:rPr>
            </w:pPr>
          </w:p>
          <w:p w14:paraId="65593A02" w14:textId="77777777" w:rsidR="004D4F54" w:rsidRPr="00083803" w:rsidRDefault="004D4F54" w:rsidP="008A398C">
            <w:pPr>
              <w:jc w:val="right"/>
              <w:rPr>
                <w:b/>
                <w:color w:val="000000"/>
                <w:sz w:val="24"/>
              </w:rPr>
            </w:pPr>
          </w:p>
        </w:tc>
        <w:tc>
          <w:tcPr>
            <w:tcW w:w="1812" w:type="dxa"/>
          </w:tcPr>
          <w:p w14:paraId="2B1346E1" w14:textId="77777777" w:rsidR="004D4F54" w:rsidRPr="00083803" w:rsidRDefault="004D4F54" w:rsidP="008A398C">
            <w:pPr>
              <w:jc w:val="right"/>
              <w:rPr>
                <w:b/>
                <w:color w:val="000000"/>
                <w:sz w:val="24"/>
              </w:rPr>
            </w:pPr>
          </w:p>
        </w:tc>
        <w:tc>
          <w:tcPr>
            <w:tcW w:w="1165" w:type="dxa"/>
          </w:tcPr>
          <w:p w14:paraId="1D92EBA6" w14:textId="77777777" w:rsidR="004D4F54" w:rsidRPr="00083803" w:rsidRDefault="004D4F54" w:rsidP="008A398C">
            <w:pPr>
              <w:jc w:val="right"/>
              <w:rPr>
                <w:b/>
                <w:color w:val="000000"/>
                <w:sz w:val="24"/>
              </w:rPr>
            </w:pPr>
          </w:p>
        </w:tc>
        <w:tc>
          <w:tcPr>
            <w:tcW w:w="1385" w:type="dxa"/>
          </w:tcPr>
          <w:p w14:paraId="286704D7" w14:textId="77777777" w:rsidR="004D4F54" w:rsidRPr="00083803" w:rsidRDefault="004D4F54" w:rsidP="008A398C">
            <w:pPr>
              <w:jc w:val="right"/>
              <w:rPr>
                <w:b/>
                <w:color w:val="000000"/>
                <w:sz w:val="24"/>
              </w:rPr>
            </w:pPr>
          </w:p>
        </w:tc>
        <w:tc>
          <w:tcPr>
            <w:tcW w:w="2158" w:type="dxa"/>
          </w:tcPr>
          <w:p w14:paraId="1331752A" w14:textId="77777777" w:rsidR="004D4F54" w:rsidRPr="00083803" w:rsidRDefault="004D4F54" w:rsidP="008A398C">
            <w:pPr>
              <w:jc w:val="right"/>
              <w:rPr>
                <w:b/>
                <w:color w:val="000000"/>
                <w:sz w:val="24"/>
              </w:rPr>
            </w:pPr>
          </w:p>
        </w:tc>
        <w:tc>
          <w:tcPr>
            <w:tcW w:w="1524" w:type="dxa"/>
          </w:tcPr>
          <w:p w14:paraId="6B68838D" w14:textId="77777777" w:rsidR="004D4F54" w:rsidRPr="00083803" w:rsidRDefault="004D4F54" w:rsidP="008A398C">
            <w:pPr>
              <w:jc w:val="right"/>
              <w:rPr>
                <w:b/>
                <w:color w:val="000000"/>
                <w:sz w:val="24"/>
              </w:rPr>
            </w:pPr>
          </w:p>
        </w:tc>
      </w:tr>
      <w:tr w:rsidR="004D4F54" w:rsidRPr="00083803" w14:paraId="3EF6C40F" w14:textId="77777777" w:rsidTr="008A398C">
        <w:tc>
          <w:tcPr>
            <w:tcW w:w="477" w:type="dxa"/>
          </w:tcPr>
          <w:p w14:paraId="4279BBFB" w14:textId="77777777" w:rsidR="004D4F54" w:rsidRPr="00083803" w:rsidRDefault="004D4F54" w:rsidP="008A398C">
            <w:pPr>
              <w:jc w:val="right"/>
              <w:rPr>
                <w:color w:val="000000"/>
                <w:sz w:val="24"/>
              </w:rPr>
            </w:pPr>
            <w:r w:rsidRPr="00083803">
              <w:rPr>
                <w:color w:val="000000"/>
                <w:sz w:val="24"/>
              </w:rPr>
              <w:t>2</w:t>
            </w:r>
          </w:p>
        </w:tc>
        <w:tc>
          <w:tcPr>
            <w:tcW w:w="1616" w:type="dxa"/>
          </w:tcPr>
          <w:p w14:paraId="532D747C" w14:textId="77777777" w:rsidR="004D4F54" w:rsidRPr="00083803" w:rsidRDefault="004D4F54" w:rsidP="008A398C">
            <w:pPr>
              <w:jc w:val="right"/>
              <w:rPr>
                <w:b/>
                <w:color w:val="000000"/>
                <w:sz w:val="24"/>
              </w:rPr>
            </w:pPr>
          </w:p>
          <w:p w14:paraId="11DA8CE5" w14:textId="77777777" w:rsidR="004D4F54" w:rsidRPr="00083803" w:rsidRDefault="004D4F54" w:rsidP="008A398C">
            <w:pPr>
              <w:jc w:val="right"/>
              <w:rPr>
                <w:b/>
                <w:color w:val="000000"/>
                <w:sz w:val="24"/>
              </w:rPr>
            </w:pPr>
          </w:p>
        </w:tc>
        <w:tc>
          <w:tcPr>
            <w:tcW w:w="1812" w:type="dxa"/>
          </w:tcPr>
          <w:p w14:paraId="085BEA7D" w14:textId="77777777" w:rsidR="004D4F54" w:rsidRPr="00083803" w:rsidRDefault="004D4F54" w:rsidP="008A398C">
            <w:pPr>
              <w:jc w:val="right"/>
              <w:rPr>
                <w:b/>
                <w:color w:val="000000"/>
                <w:sz w:val="24"/>
              </w:rPr>
            </w:pPr>
          </w:p>
        </w:tc>
        <w:tc>
          <w:tcPr>
            <w:tcW w:w="1165" w:type="dxa"/>
          </w:tcPr>
          <w:p w14:paraId="493F60DA" w14:textId="77777777" w:rsidR="004D4F54" w:rsidRPr="00083803" w:rsidRDefault="004D4F54" w:rsidP="008A398C">
            <w:pPr>
              <w:jc w:val="right"/>
              <w:rPr>
                <w:b/>
                <w:color w:val="000000"/>
                <w:sz w:val="24"/>
              </w:rPr>
            </w:pPr>
          </w:p>
        </w:tc>
        <w:tc>
          <w:tcPr>
            <w:tcW w:w="1385" w:type="dxa"/>
          </w:tcPr>
          <w:p w14:paraId="1F7361D1" w14:textId="77777777" w:rsidR="004D4F54" w:rsidRPr="00083803" w:rsidRDefault="004D4F54" w:rsidP="008A398C">
            <w:pPr>
              <w:jc w:val="right"/>
              <w:rPr>
                <w:b/>
                <w:color w:val="000000"/>
                <w:sz w:val="24"/>
              </w:rPr>
            </w:pPr>
          </w:p>
        </w:tc>
        <w:tc>
          <w:tcPr>
            <w:tcW w:w="2158" w:type="dxa"/>
          </w:tcPr>
          <w:p w14:paraId="287C4181" w14:textId="77777777" w:rsidR="004D4F54" w:rsidRPr="00083803" w:rsidRDefault="004D4F54" w:rsidP="008A398C">
            <w:pPr>
              <w:jc w:val="right"/>
              <w:rPr>
                <w:b/>
                <w:color w:val="000000"/>
                <w:sz w:val="24"/>
              </w:rPr>
            </w:pPr>
          </w:p>
        </w:tc>
        <w:tc>
          <w:tcPr>
            <w:tcW w:w="1524" w:type="dxa"/>
          </w:tcPr>
          <w:p w14:paraId="41E9BCA4" w14:textId="77777777" w:rsidR="004D4F54" w:rsidRPr="00083803" w:rsidRDefault="004D4F54" w:rsidP="008A398C">
            <w:pPr>
              <w:jc w:val="right"/>
              <w:rPr>
                <w:b/>
                <w:color w:val="000000"/>
                <w:sz w:val="24"/>
              </w:rPr>
            </w:pPr>
          </w:p>
        </w:tc>
      </w:tr>
      <w:tr w:rsidR="004D4F54" w:rsidRPr="00083803" w14:paraId="3013A8CD" w14:textId="77777777" w:rsidTr="008A398C">
        <w:tc>
          <w:tcPr>
            <w:tcW w:w="477" w:type="dxa"/>
          </w:tcPr>
          <w:p w14:paraId="1BCC3D2E" w14:textId="77777777" w:rsidR="004D4F54" w:rsidRPr="00083803" w:rsidRDefault="004D4F54" w:rsidP="008A398C">
            <w:pPr>
              <w:jc w:val="right"/>
              <w:rPr>
                <w:color w:val="000000"/>
                <w:sz w:val="24"/>
              </w:rPr>
            </w:pPr>
            <w:r w:rsidRPr="00083803">
              <w:rPr>
                <w:color w:val="000000"/>
                <w:sz w:val="24"/>
              </w:rPr>
              <w:t>3</w:t>
            </w:r>
          </w:p>
        </w:tc>
        <w:tc>
          <w:tcPr>
            <w:tcW w:w="1616" w:type="dxa"/>
          </w:tcPr>
          <w:p w14:paraId="0553DD5D" w14:textId="77777777" w:rsidR="004D4F54" w:rsidRPr="00083803" w:rsidRDefault="004D4F54" w:rsidP="008A398C">
            <w:pPr>
              <w:jc w:val="right"/>
              <w:rPr>
                <w:b/>
                <w:color w:val="000000"/>
                <w:sz w:val="24"/>
              </w:rPr>
            </w:pPr>
          </w:p>
          <w:p w14:paraId="7D5FEF7B" w14:textId="77777777" w:rsidR="004D4F54" w:rsidRPr="00083803" w:rsidRDefault="004D4F54" w:rsidP="008A398C">
            <w:pPr>
              <w:jc w:val="right"/>
              <w:rPr>
                <w:b/>
                <w:color w:val="000000"/>
                <w:sz w:val="24"/>
              </w:rPr>
            </w:pPr>
          </w:p>
        </w:tc>
        <w:tc>
          <w:tcPr>
            <w:tcW w:w="1812" w:type="dxa"/>
          </w:tcPr>
          <w:p w14:paraId="64733273" w14:textId="77777777" w:rsidR="004D4F54" w:rsidRPr="00083803" w:rsidRDefault="004D4F54" w:rsidP="008A398C">
            <w:pPr>
              <w:jc w:val="right"/>
              <w:rPr>
                <w:b/>
                <w:color w:val="000000"/>
                <w:sz w:val="24"/>
              </w:rPr>
            </w:pPr>
          </w:p>
        </w:tc>
        <w:tc>
          <w:tcPr>
            <w:tcW w:w="1165" w:type="dxa"/>
          </w:tcPr>
          <w:p w14:paraId="32634DDB" w14:textId="77777777" w:rsidR="004D4F54" w:rsidRPr="00083803" w:rsidRDefault="004D4F54" w:rsidP="008A398C">
            <w:pPr>
              <w:jc w:val="right"/>
              <w:rPr>
                <w:b/>
                <w:color w:val="000000"/>
                <w:sz w:val="24"/>
              </w:rPr>
            </w:pPr>
          </w:p>
        </w:tc>
        <w:tc>
          <w:tcPr>
            <w:tcW w:w="1385" w:type="dxa"/>
          </w:tcPr>
          <w:p w14:paraId="26AE8980" w14:textId="77777777" w:rsidR="004D4F54" w:rsidRPr="00083803" w:rsidRDefault="004D4F54" w:rsidP="008A398C">
            <w:pPr>
              <w:jc w:val="right"/>
              <w:rPr>
                <w:b/>
                <w:color w:val="000000"/>
                <w:sz w:val="24"/>
              </w:rPr>
            </w:pPr>
          </w:p>
        </w:tc>
        <w:tc>
          <w:tcPr>
            <w:tcW w:w="2158" w:type="dxa"/>
          </w:tcPr>
          <w:p w14:paraId="10DDBD28" w14:textId="77777777" w:rsidR="004D4F54" w:rsidRPr="00083803" w:rsidRDefault="004D4F54" w:rsidP="008A398C">
            <w:pPr>
              <w:jc w:val="right"/>
              <w:rPr>
                <w:b/>
                <w:color w:val="000000"/>
                <w:sz w:val="24"/>
              </w:rPr>
            </w:pPr>
          </w:p>
        </w:tc>
        <w:tc>
          <w:tcPr>
            <w:tcW w:w="1524" w:type="dxa"/>
          </w:tcPr>
          <w:p w14:paraId="25AE7037" w14:textId="77777777" w:rsidR="004D4F54" w:rsidRPr="00083803" w:rsidRDefault="004D4F54" w:rsidP="008A398C">
            <w:pPr>
              <w:jc w:val="right"/>
              <w:rPr>
                <w:b/>
                <w:color w:val="000000"/>
                <w:sz w:val="24"/>
              </w:rPr>
            </w:pPr>
          </w:p>
        </w:tc>
      </w:tr>
      <w:tr w:rsidR="004D4F54" w:rsidRPr="00083803" w14:paraId="26D3584A" w14:textId="77777777" w:rsidTr="008A398C">
        <w:tc>
          <w:tcPr>
            <w:tcW w:w="477" w:type="dxa"/>
          </w:tcPr>
          <w:p w14:paraId="7D3F8A80" w14:textId="77777777" w:rsidR="004D4F54" w:rsidRPr="00083803" w:rsidRDefault="004D4F54" w:rsidP="008A398C">
            <w:pPr>
              <w:jc w:val="right"/>
              <w:rPr>
                <w:color w:val="000000"/>
                <w:sz w:val="24"/>
              </w:rPr>
            </w:pPr>
            <w:r w:rsidRPr="00083803">
              <w:rPr>
                <w:color w:val="000000"/>
                <w:sz w:val="24"/>
              </w:rPr>
              <w:t>4</w:t>
            </w:r>
          </w:p>
        </w:tc>
        <w:tc>
          <w:tcPr>
            <w:tcW w:w="1616" w:type="dxa"/>
          </w:tcPr>
          <w:p w14:paraId="09B13C07" w14:textId="77777777" w:rsidR="004D4F54" w:rsidRPr="00083803" w:rsidRDefault="004D4F54" w:rsidP="008A398C">
            <w:pPr>
              <w:jc w:val="right"/>
              <w:rPr>
                <w:b/>
                <w:color w:val="000000"/>
                <w:sz w:val="24"/>
              </w:rPr>
            </w:pPr>
          </w:p>
          <w:p w14:paraId="6F587ED4" w14:textId="77777777" w:rsidR="004D4F54" w:rsidRPr="00083803" w:rsidRDefault="004D4F54" w:rsidP="008A398C">
            <w:pPr>
              <w:jc w:val="right"/>
              <w:rPr>
                <w:b/>
                <w:color w:val="000000"/>
                <w:sz w:val="24"/>
              </w:rPr>
            </w:pPr>
          </w:p>
        </w:tc>
        <w:tc>
          <w:tcPr>
            <w:tcW w:w="1812" w:type="dxa"/>
          </w:tcPr>
          <w:p w14:paraId="31068440" w14:textId="77777777" w:rsidR="004D4F54" w:rsidRPr="00083803" w:rsidRDefault="004D4F54" w:rsidP="008A398C">
            <w:pPr>
              <w:jc w:val="right"/>
              <w:rPr>
                <w:b/>
                <w:color w:val="000000"/>
                <w:sz w:val="24"/>
              </w:rPr>
            </w:pPr>
          </w:p>
        </w:tc>
        <w:tc>
          <w:tcPr>
            <w:tcW w:w="1165" w:type="dxa"/>
          </w:tcPr>
          <w:p w14:paraId="620C6131" w14:textId="77777777" w:rsidR="004D4F54" w:rsidRPr="00083803" w:rsidRDefault="004D4F54" w:rsidP="008A398C">
            <w:pPr>
              <w:jc w:val="right"/>
              <w:rPr>
                <w:b/>
                <w:color w:val="000000"/>
                <w:sz w:val="24"/>
              </w:rPr>
            </w:pPr>
          </w:p>
        </w:tc>
        <w:tc>
          <w:tcPr>
            <w:tcW w:w="1385" w:type="dxa"/>
          </w:tcPr>
          <w:p w14:paraId="0FF97BC1" w14:textId="77777777" w:rsidR="004D4F54" w:rsidRPr="00083803" w:rsidRDefault="004D4F54" w:rsidP="008A398C">
            <w:pPr>
              <w:jc w:val="right"/>
              <w:rPr>
                <w:b/>
                <w:color w:val="000000"/>
                <w:sz w:val="24"/>
              </w:rPr>
            </w:pPr>
          </w:p>
        </w:tc>
        <w:tc>
          <w:tcPr>
            <w:tcW w:w="2158" w:type="dxa"/>
          </w:tcPr>
          <w:p w14:paraId="710D649E" w14:textId="77777777" w:rsidR="004D4F54" w:rsidRPr="00083803" w:rsidRDefault="004D4F54" w:rsidP="008A398C">
            <w:pPr>
              <w:jc w:val="right"/>
              <w:rPr>
                <w:b/>
                <w:color w:val="000000"/>
                <w:sz w:val="24"/>
              </w:rPr>
            </w:pPr>
          </w:p>
        </w:tc>
        <w:tc>
          <w:tcPr>
            <w:tcW w:w="1524" w:type="dxa"/>
          </w:tcPr>
          <w:p w14:paraId="29D9E282" w14:textId="77777777" w:rsidR="004D4F54" w:rsidRPr="00083803" w:rsidRDefault="004D4F54" w:rsidP="008A398C">
            <w:pPr>
              <w:jc w:val="right"/>
              <w:rPr>
                <w:b/>
                <w:color w:val="000000"/>
                <w:sz w:val="24"/>
              </w:rPr>
            </w:pPr>
          </w:p>
        </w:tc>
      </w:tr>
      <w:tr w:rsidR="004D4F54" w:rsidRPr="00083803" w14:paraId="73C5D773" w14:textId="77777777" w:rsidTr="008A398C">
        <w:tc>
          <w:tcPr>
            <w:tcW w:w="477" w:type="dxa"/>
          </w:tcPr>
          <w:p w14:paraId="14EED82A" w14:textId="77777777" w:rsidR="004D4F54" w:rsidRPr="00083803" w:rsidRDefault="004D4F54" w:rsidP="008A398C">
            <w:pPr>
              <w:jc w:val="right"/>
              <w:rPr>
                <w:color w:val="000000"/>
                <w:sz w:val="24"/>
              </w:rPr>
            </w:pPr>
            <w:r w:rsidRPr="00083803">
              <w:rPr>
                <w:color w:val="000000"/>
                <w:sz w:val="24"/>
              </w:rPr>
              <w:t>5</w:t>
            </w:r>
          </w:p>
        </w:tc>
        <w:tc>
          <w:tcPr>
            <w:tcW w:w="1616" w:type="dxa"/>
          </w:tcPr>
          <w:p w14:paraId="29E78F76" w14:textId="77777777" w:rsidR="004D4F54" w:rsidRPr="00083803" w:rsidRDefault="004D4F54" w:rsidP="008A398C">
            <w:pPr>
              <w:jc w:val="right"/>
              <w:rPr>
                <w:b/>
                <w:color w:val="000000"/>
                <w:sz w:val="24"/>
              </w:rPr>
            </w:pPr>
          </w:p>
          <w:p w14:paraId="3377714B" w14:textId="77777777" w:rsidR="004D4F54" w:rsidRPr="00083803" w:rsidRDefault="004D4F54" w:rsidP="008A398C">
            <w:pPr>
              <w:jc w:val="right"/>
              <w:rPr>
                <w:b/>
                <w:color w:val="000000"/>
                <w:sz w:val="24"/>
              </w:rPr>
            </w:pPr>
          </w:p>
        </w:tc>
        <w:tc>
          <w:tcPr>
            <w:tcW w:w="1812" w:type="dxa"/>
          </w:tcPr>
          <w:p w14:paraId="08421268" w14:textId="77777777" w:rsidR="004D4F54" w:rsidRPr="00083803" w:rsidRDefault="004D4F54" w:rsidP="008A398C">
            <w:pPr>
              <w:jc w:val="right"/>
              <w:rPr>
                <w:b/>
                <w:color w:val="000000"/>
                <w:sz w:val="24"/>
              </w:rPr>
            </w:pPr>
          </w:p>
        </w:tc>
        <w:tc>
          <w:tcPr>
            <w:tcW w:w="1165" w:type="dxa"/>
          </w:tcPr>
          <w:p w14:paraId="69C8D02F" w14:textId="77777777" w:rsidR="004D4F54" w:rsidRPr="00083803" w:rsidRDefault="004D4F54" w:rsidP="008A398C">
            <w:pPr>
              <w:jc w:val="right"/>
              <w:rPr>
                <w:b/>
                <w:color w:val="000000"/>
                <w:sz w:val="24"/>
              </w:rPr>
            </w:pPr>
          </w:p>
        </w:tc>
        <w:tc>
          <w:tcPr>
            <w:tcW w:w="1385" w:type="dxa"/>
          </w:tcPr>
          <w:p w14:paraId="57E781F3" w14:textId="77777777" w:rsidR="004D4F54" w:rsidRPr="00083803" w:rsidRDefault="004D4F54" w:rsidP="008A398C">
            <w:pPr>
              <w:jc w:val="right"/>
              <w:rPr>
                <w:b/>
                <w:color w:val="000000"/>
                <w:sz w:val="24"/>
              </w:rPr>
            </w:pPr>
          </w:p>
        </w:tc>
        <w:tc>
          <w:tcPr>
            <w:tcW w:w="2158" w:type="dxa"/>
          </w:tcPr>
          <w:p w14:paraId="6771302D" w14:textId="77777777" w:rsidR="004D4F54" w:rsidRPr="00083803" w:rsidRDefault="004D4F54" w:rsidP="008A398C">
            <w:pPr>
              <w:jc w:val="right"/>
              <w:rPr>
                <w:b/>
                <w:color w:val="000000"/>
                <w:sz w:val="24"/>
              </w:rPr>
            </w:pPr>
          </w:p>
        </w:tc>
        <w:tc>
          <w:tcPr>
            <w:tcW w:w="1524" w:type="dxa"/>
          </w:tcPr>
          <w:p w14:paraId="7C521393" w14:textId="77777777" w:rsidR="004D4F54" w:rsidRPr="00083803" w:rsidRDefault="004D4F54" w:rsidP="008A398C">
            <w:pPr>
              <w:jc w:val="right"/>
              <w:rPr>
                <w:b/>
                <w:color w:val="000000"/>
                <w:sz w:val="24"/>
              </w:rPr>
            </w:pPr>
          </w:p>
        </w:tc>
      </w:tr>
      <w:tr w:rsidR="004D4F54" w:rsidRPr="00083803" w14:paraId="26D487FA" w14:textId="77777777" w:rsidTr="008A398C">
        <w:tc>
          <w:tcPr>
            <w:tcW w:w="477" w:type="dxa"/>
          </w:tcPr>
          <w:p w14:paraId="07E74A19" w14:textId="77777777" w:rsidR="004D4F54" w:rsidRPr="00083803" w:rsidRDefault="004D4F54" w:rsidP="008A398C">
            <w:pPr>
              <w:jc w:val="right"/>
              <w:rPr>
                <w:color w:val="000000"/>
                <w:sz w:val="24"/>
              </w:rPr>
            </w:pPr>
            <w:r w:rsidRPr="00083803">
              <w:rPr>
                <w:color w:val="000000"/>
                <w:sz w:val="24"/>
              </w:rPr>
              <w:t>…</w:t>
            </w:r>
          </w:p>
        </w:tc>
        <w:tc>
          <w:tcPr>
            <w:tcW w:w="1616" w:type="dxa"/>
          </w:tcPr>
          <w:p w14:paraId="4F12432C" w14:textId="77777777" w:rsidR="004D4F54" w:rsidRPr="00083803" w:rsidRDefault="004D4F54" w:rsidP="008A398C">
            <w:pPr>
              <w:jc w:val="right"/>
              <w:rPr>
                <w:b/>
                <w:color w:val="000000"/>
                <w:sz w:val="24"/>
              </w:rPr>
            </w:pPr>
          </w:p>
          <w:p w14:paraId="0AA7E1A1" w14:textId="77777777" w:rsidR="004D4F54" w:rsidRPr="00083803" w:rsidRDefault="004D4F54" w:rsidP="008A398C">
            <w:pPr>
              <w:jc w:val="right"/>
              <w:rPr>
                <w:b/>
                <w:color w:val="000000"/>
                <w:sz w:val="24"/>
              </w:rPr>
            </w:pPr>
          </w:p>
        </w:tc>
        <w:tc>
          <w:tcPr>
            <w:tcW w:w="1812" w:type="dxa"/>
          </w:tcPr>
          <w:p w14:paraId="65878D84" w14:textId="77777777" w:rsidR="004D4F54" w:rsidRPr="00083803" w:rsidRDefault="004D4F54" w:rsidP="008A398C">
            <w:pPr>
              <w:jc w:val="right"/>
              <w:rPr>
                <w:b/>
                <w:color w:val="000000"/>
                <w:sz w:val="24"/>
              </w:rPr>
            </w:pPr>
          </w:p>
        </w:tc>
        <w:tc>
          <w:tcPr>
            <w:tcW w:w="1165" w:type="dxa"/>
          </w:tcPr>
          <w:p w14:paraId="1C4CEB5B" w14:textId="77777777" w:rsidR="004D4F54" w:rsidRPr="00083803" w:rsidRDefault="004D4F54" w:rsidP="008A398C">
            <w:pPr>
              <w:jc w:val="right"/>
              <w:rPr>
                <w:b/>
                <w:color w:val="000000"/>
                <w:sz w:val="24"/>
              </w:rPr>
            </w:pPr>
          </w:p>
        </w:tc>
        <w:tc>
          <w:tcPr>
            <w:tcW w:w="1385" w:type="dxa"/>
          </w:tcPr>
          <w:p w14:paraId="4DEDB2D6" w14:textId="77777777" w:rsidR="004D4F54" w:rsidRPr="00083803" w:rsidRDefault="004D4F54" w:rsidP="008A398C">
            <w:pPr>
              <w:jc w:val="right"/>
              <w:rPr>
                <w:b/>
                <w:color w:val="000000"/>
                <w:sz w:val="24"/>
              </w:rPr>
            </w:pPr>
          </w:p>
        </w:tc>
        <w:tc>
          <w:tcPr>
            <w:tcW w:w="2158" w:type="dxa"/>
          </w:tcPr>
          <w:p w14:paraId="32F29F19" w14:textId="77777777" w:rsidR="004D4F54" w:rsidRPr="00083803" w:rsidRDefault="004D4F54" w:rsidP="008A398C">
            <w:pPr>
              <w:jc w:val="right"/>
              <w:rPr>
                <w:b/>
                <w:color w:val="000000"/>
                <w:sz w:val="24"/>
              </w:rPr>
            </w:pPr>
          </w:p>
        </w:tc>
        <w:tc>
          <w:tcPr>
            <w:tcW w:w="1524" w:type="dxa"/>
          </w:tcPr>
          <w:p w14:paraId="20CE5661" w14:textId="77777777" w:rsidR="004D4F54" w:rsidRPr="00083803" w:rsidRDefault="004D4F54" w:rsidP="008A398C">
            <w:pPr>
              <w:jc w:val="right"/>
              <w:rPr>
                <w:b/>
                <w:color w:val="000000"/>
                <w:sz w:val="24"/>
              </w:rPr>
            </w:pPr>
          </w:p>
        </w:tc>
      </w:tr>
    </w:tbl>
    <w:p w14:paraId="42715943" w14:textId="77777777" w:rsidR="004D4F54" w:rsidRPr="00083803" w:rsidRDefault="004D4F54" w:rsidP="004D4F54">
      <w:pPr>
        <w:jc w:val="right"/>
        <w:rPr>
          <w:color w:val="000000"/>
          <w:sz w:val="24"/>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4D4F54" w:rsidRPr="00083803" w14:paraId="0D0E2884" w14:textId="77777777" w:rsidTr="008A398C">
        <w:trPr>
          <w:trHeight w:val="542"/>
        </w:trPr>
        <w:tc>
          <w:tcPr>
            <w:tcW w:w="5670" w:type="dxa"/>
            <w:shd w:val="clear" w:color="auto" w:fill="auto"/>
          </w:tcPr>
          <w:p w14:paraId="117A3835" w14:textId="77777777" w:rsidR="004D4F54" w:rsidRPr="00083803" w:rsidRDefault="004D4F54" w:rsidP="008A398C">
            <w:pPr>
              <w:jc w:val="left"/>
              <w:rPr>
                <w:b/>
                <w:bCs/>
                <w:color w:val="000000"/>
                <w:sz w:val="24"/>
              </w:rPr>
            </w:pPr>
            <w:r w:rsidRPr="00083803">
              <w:rPr>
                <w:b/>
                <w:bCs/>
                <w:color w:val="000000"/>
                <w:sz w:val="24"/>
              </w:rPr>
              <w:t xml:space="preserve">Заказчик: ГАУ ВО «Мой бизнес» </w:t>
            </w:r>
          </w:p>
          <w:p w14:paraId="18CB0D11" w14:textId="77777777" w:rsidR="004D4F54" w:rsidRPr="00083803" w:rsidRDefault="004D4F54" w:rsidP="008A398C">
            <w:pPr>
              <w:jc w:val="left"/>
              <w:rPr>
                <w:b/>
                <w:bCs/>
                <w:color w:val="000000"/>
                <w:sz w:val="24"/>
              </w:rPr>
            </w:pPr>
          </w:p>
          <w:p w14:paraId="40C1076A" w14:textId="77777777" w:rsidR="004D4F54" w:rsidRPr="00083803" w:rsidRDefault="004D4F54" w:rsidP="008A398C">
            <w:pPr>
              <w:jc w:val="left"/>
              <w:rPr>
                <w:color w:val="000000"/>
                <w:sz w:val="24"/>
              </w:rPr>
            </w:pPr>
          </w:p>
          <w:p w14:paraId="484636DD" w14:textId="77777777" w:rsidR="004D4F54" w:rsidRPr="00083803" w:rsidRDefault="004D4F54" w:rsidP="008A398C">
            <w:pPr>
              <w:jc w:val="left"/>
              <w:rPr>
                <w:color w:val="000000"/>
                <w:sz w:val="24"/>
              </w:rPr>
            </w:pPr>
          </w:p>
          <w:p w14:paraId="48B38F75" w14:textId="77777777" w:rsidR="004D4F54" w:rsidRPr="00083803" w:rsidRDefault="004D4F54" w:rsidP="008A398C">
            <w:pPr>
              <w:jc w:val="left"/>
              <w:rPr>
                <w:color w:val="000000"/>
                <w:sz w:val="24"/>
              </w:rPr>
            </w:pPr>
          </w:p>
          <w:p w14:paraId="2B9346CF" w14:textId="77777777" w:rsidR="004D4F54" w:rsidRPr="00083803" w:rsidRDefault="004D4F54" w:rsidP="008A398C">
            <w:pPr>
              <w:jc w:val="left"/>
              <w:rPr>
                <w:color w:val="000000"/>
                <w:sz w:val="24"/>
              </w:rPr>
            </w:pPr>
          </w:p>
          <w:p w14:paraId="4C103BBB" w14:textId="77777777" w:rsidR="004D4F54" w:rsidRPr="00083803" w:rsidRDefault="004D4F54" w:rsidP="008A398C">
            <w:pPr>
              <w:jc w:val="left"/>
              <w:rPr>
                <w:color w:val="000000"/>
                <w:sz w:val="24"/>
              </w:rPr>
            </w:pPr>
            <w:r w:rsidRPr="00083803">
              <w:rPr>
                <w:color w:val="000000"/>
                <w:sz w:val="24"/>
              </w:rPr>
              <w:t xml:space="preserve">И.О. директора______________/А.В. Кравцов </w:t>
            </w:r>
          </w:p>
          <w:p w14:paraId="25D0482E" w14:textId="77777777" w:rsidR="004D4F54" w:rsidRPr="00083803" w:rsidRDefault="004D4F54" w:rsidP="008A398C">
            <w:pPr>
              <w:jc w:val="left"/>
              <w:rPr>
                <w:b/>
                <w:bCs/>
                <w:color w:val="000000"/>
                <w:sz w:val="24"/>
                <w:vertAlign w:val="superscript"/>
              </w:rPr>
            </w:pPr>
            <w:r w:rsidRPr="00083803">
              <w:rPr>
                <w:color w:val="000000"/>
                <w:sz w:val="24"/>
                <w:vertAlign w:val="superscript"/>
              </w:rPr>
              <w:t>М.П.</w:t>
            </w:r>
          </w:p>
        </w:tc>
        <w:tc>
          <w:tcPr>
            <w:tcW w:w="4677" w:type="dxa"/>
            <w:shd w:val="clear" w:color="auto" w:fill="auto"/>
          </w:tcPr>
          <w:p w14:paraId="426DDEFB" w14:textId="77777777" w:rsidR="004D4F54" w:rsidRPr="00083803" w:rsidRDefault="004D4F54" w:rsidP="008A398C">
            <w:pPr>
              <w:jc w:val="left"/>
              <w:rPr>
                <w:bCs/>
                <w:color w:val="000000"/>
                <w:sz w:val="24"/>
              </w:rPr>
            </w:pPr>
          </w:p>
          <w:p w14:paraId="0C102DF6" w14:textId="77777777" w:rsidR="004D4F54" w:rsidRPr="00083803" w:rsidRDefault="004D4F54" w:rsidP="008A398C">
            <w:pPr>
              <w:jc w:val="left"/>
              <w:rPr>
                <w:bCs/>
                <w:color w:val="000000"/>
                <w:sz w:val="24"/>
              </w:rPr>
            </w:pPr>
          </w:p>
          <w:p w14:paraId="63BFE39F" w14:textId="77777777" w:rsidR="004D4F54" w:rsidRPr="00083803" w:rsidRDefault="004D4F54" w:rsidP="008A398C">
            <w:pPr>
              <w:jc w:val="left"/>
              <w:rPr>
                <w:bCs/>
                <w:color w:val="000000"/>
                <w:sz w:val="24"/>
              </w:rPr>
            </w:pPr>
          </w:p>
          <w:p w14:paraId="538C3FE0" w14:textId="77777777" w:rsidR="004D4F54" w:rsidRPr="00083803" w:rsidRDefault="004D4F54" w:rsidP="008A398C">
            <w:pPr>
              <w:jc w:val="left"/>
              <w:rPr>
                <w:bCs/>
                <w:color w:val="000000"/>
                <w:sz w:val="24"/>
              </w:rPr>
            </w:pPr>
          </w:p>
          <w:p w14:paraId="467B4A8B" w14:textId="77777777" w:rsidR="004D4F54" w:rsidRPr="00083803" w:rsidRDefault="004D4F54" w:rsidP="008A398C">
            <w:pPr>
              <w:jc w:val="left"/>
              <w:rPr>
                <w:bCs/>
                <w:color w:val="000000"/>
                <w:sz w:val="24"/>
              </w:rPr>
            </w:pPr>
          </w:p>
          <w:p w14:paraId="02E78BFE" w14:textId="77777777" w:rsidR="004D4F54" w:rsidRPr="00083803" w:rsidRDefault="004D4F54" w:rsidP="008A398C">
            <w:pPr>
              <w:jc w:val="left"/>
              <w:rPr>
                <w:bCs/>
                <w:color w:val="000000"/>
                <w:sz w:val="24"/>
              </w:rPr>
            </w:pPr>
          </w:p>
          <w:p w14:paraId="07F24C6B" w14:textId="77777777" w:rsidR="004D4F54" w:rsidRPr="00083803" w:rsidRDefault="004D4F54" w:rsidP="008A398C">
            <w:pPr>
              <w:jc w:val="left"/>
              <w:rPr>
                <w:color w:val="000000"/>
                <w:sz w:val="24"/>
              </w:rPr>
            </w:pPr>
            <w:r w:rsidRPr="00083803">
              <w:rPr>
                <w:bCs/>
                <w:color w:val="000000"/>
                <w:sz w:val="24"/>
              </w:rPr>
              <w:t>Директор</w:t>
            </w:r>
            <w:r w:rsidRPr="00083803">
              <w:rPr>
                <w:color w:val="000000"/>
                <w:sz w:val="24"/>
              </w:rPr>
              <w:t xml:space="preserve"> ___________________/ </w:t>
            </w:r>
          </w:p>
          <w:p w14:paraId="756A60BD" w14:textId="77777777" w:rsidR="004D4F54" w:rsidRPr="00083803" w:rsidRDefault="004D4F54" w:rsidP="008A398C">
            <w:pPr>
              <w:jc w:val="left"/>
              <w:rPr>
                <w:b/>
                <w:color w:val="000000"/>
                <w:sz w:val="24"/>
                <w:vertAlign w:val="superscript"/>
                <w:lang w:val="x-none"/>
              </w:rPr>
            </w:pPr>
            <w:r w:rsidRPr="00083803">
              <w:rPr>
                <w:color w:val="000000"/>
                <w:sz w:val="24"/>
                <w:vertAlign w:val="superscript"/>
                <w:lang w:val="x-none"/>
              </w:rPr>
              <w:t>М.П.</w:t>
            </w:r>
          </w:p>
        </w:tc>
      </w:tr>
    </w:tbl>
    <w:p w14:paraId="73350FDD" w14:textId="77777777" w:rsidR="004D4F54" w:rsidRPr="00083803" w:rsidRDefault="004D4F54" w:rsidP="004D4F54">
      <w:pPr>
        <w:jc w:val="right"/>
        <w:rPr>
          <w:color w:val="000000"/>
          <w:sz w:val="24"/>
          <w:vertAlign w:val="superscript"/>
        </w:rPr>
      </w:pPr>
      <w:r w:rsidRPr="00083803">
        <w:rPr>
          <w:b/>
          <w:color w:val="000000"/>
          <w:sz w:val="24"/>
        </w:rPr>
        <w:br w:type="page"/>
      </w:r>
    </w:p>
    <w:p w14:paraId="55AE8F2A" w14:textId="77777777" w:rsidR="004D4F54" w:rsidRPr="00083803" w:rsidRDefault="004D4F54" w:rsidP="004D4F54">
      <w:pPr>
        <w:jc w:val="right"/>
        <w:rPr>
          <w:color w:val="000000"/>
          <w:sz w:val="24"/>
        </w:rPr>
      </w:pPr>
    </w:p>
    <w:p w14:paraId="24B71E18" w14:textId="77777777" w:rsidR="004D4F54" w:rsidRPr="00083803" w:rsidRDefault="004D4F54" w:rsidP="004D4F54">
      <w:pPr>
        <w:jc w:val="right"/>
        <w:rPr>
          <w:color w:val="000000"/>
          <w:sz w:val="24"/>
        </w:rPr>
      </w:pPr>
    </w:p>
    <w:p w14:paraId="200A3E69" w14:textId="77777777" w:rsidR="004D4F54" w:rsidRPr="00083803" w:rsidRDefault="004D4F54" w:rsidP="004D4F54">
      <w:pPr>
        <w:jc w:val="right"/>
        <w:rPr>
          <w:color w:val="000000"/>
          <w:sz w:val="24"/>
        </w:rPr>
      </w:pPr>
      <w:r w:rsidRPr="00083803">
        <w:rPr>
          <w:color w:val="000000"/>
          <w:sz w:val="24"/>
        </w:rPr>
        <w:t>Приложение № 4</w:t>
      </w:r>
    </w:p>
    <w:p w14:paraId="440904C2" w14:textId="77777777" w:rsidR="004D4F54" w:rsidRPr="00083803" w:rsidRDefault="004D4F54" w:rsidP="004D4F54">
      <w:pPr>
        <w:jc w:val="right"/>
        <w:rPr>
          <w:color w:val="000000"/>
          <w:sz w:val="24"/>
        </w:rPr>
      </w:pPr>
      <w:r w:rsidRPr="00083803">
        <w:rPr>
          <w:color w:val="000000"/>
          <w:sz w:val="24"/>
        </w:rPr>
        <w:t>к техническому заданию</w:t>
      </w:r>
    </w:p>
    <w:p w14:paraId="29084C50" w14:textId="77777777" w:rsidR="004D4F54" w:rsidRPr="00083803" w:rsidRDefault="004D4F54" w:rsidP="004D4F54">
      <w:pPr>
        <w:jc w:val="right"/>
        <w:rPr>
          <w:color w:val="000000"/>
          <w:sz w:val="24"/>
        </w:rPr>
      </w:pPr>
    </w:p>
    <w:p w14:paraId="3E6457A1" w14:textId="77777777" w:rsidR="004D4F54" w:rsidRPr="00083803" w:rsidRDefault="004D4F54" w:rsidP="004D4F54">
      <w:pPr>
        <w:jc w:val="center"/>
        <w:rPr>
          <w:color w:val="000000"/>
          <w:sz w:val="24"/>
        </w:rPr>
      </w:pPr>
      <w:r w:rsidRPr="00083803">
        <w:rPr>
          <w:color w:val="000000"/>
          <w:sz w:val="24"/>
        </w:rPr>
        <w:t>Медиа-отчёт</w:t>
      </w:r>
    </w:p>
    <w:tbl>
      <w:tblPr>
        <w:tblpPr w:leftFromText="180" w:rightFromText="180" w:vertAnchor="text" w:horzAnchor="margin" w:tblpY="127"/>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4D4F54" w:rsidRPr="00083803" w14:paraId="6CC1BF0B" w14:textId="77777777" w:rsidTr="008A398C">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A8288AB" w14:textId="77777777" w:rsidR="004D4F54" w:rsidRPr="00083803" w:rsidRDefault="004D4F54" w:rsidP="008A398C">
            <w:pPr>
              <w:jc w:val="center"/>
              <w:rPr>
                <w:color w:val="000000"/>
                <w:sz w:val="24"/>
              </w:rPr>
            </w:pPr>
            <w:r w:rsidRPr="00083803">
              <w:rPr>
                <w:color w:val="000000"/>
                <w:sz w:val="24"/>
              </w:rPr>
              <w:t>Отчет по СМИ</w:t>
            </w:r>
          </w:p>
        </w:tc>
      </w:tr>
      <w:tr w:rsidR="004D4F54" w:rsidRPr="00083803" w14:paraId="3362314B" w14:textId="77777777" w:rsidTr="008A398C">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FCAE84E" w14:textId="77777777" w:rsidR="004D4F54" w:rsidRPr="00083803" w:rsidRDefault="004D4F54" w:rsidP="008A398C">
            <w:pPr>
              <w:jc w:val="left"/>
              <w:rPr>
                <w:color w:val="000000"/>
                <w:sz w:val="24"/>
              </w:rPr>
            </w:pPr>
            <w:r w:rsidRPr="00083803">
              <w:rPr>
                <w:color w:val="000000"/>
                <w:sz w:val="24"/>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63ED3FA" w14:textId="77777777" w:rsidR="004D4F54" w:rsidRPr="00083803" w:rsidRDefault="004D4F54" w:rsidP="004D4F54">
            <w:pPr>
              <w:ind w:firstLine="0"/>
              <w:jc w:val="left"/>
              <w:rPr>
                <w:color w:val="000000"/>
                <w:sz w:val="24"/>
              </w:rPr>
            </w:pPr>
            <w:r w:rsidRPr="00083803">
              <w:rPr>
                <w:color w:val="000000"/>
                <w:sz w:val="24"/>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56D6EB" w14:textId="77777777" w:rsidR="004D4F54" w:rsidRPr="00083803" w:rsidRDefault="004D4F54" w:rsidP="004D4F54">
            <w:pPr>
              <w:ind w:firstLine="0"/>
              <w:jc w:val="left"/>
              <w:rPr>
                <w:color w:val="000000"/>
                <w:sz w:val="24"/>
              </w:rPr>
            </w:pPr>
            <w:r w:rsidRPr="00083803">
              <w:rPr>
                <w:color w:val="000000"/>
                <w:sz w:val="24"/>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7FB895" w14:textId="77777777" w:rsidR="004D4F54" w:rsidRPr="00083803" w:rsidRDefault="004D4F54" w:rsidP="004D4F54">
            <w:pPr>
              <w:ind w:firstLine="0"/>
              <w:jc w:val="left"/>
              <w:rPr>
                <w:color w:val="000000"/>
                <w:sz w:val="24"/>
              </w:rPr>
            </w:pPr>
            <w:r w:rsidRPr="00083803">
              <w:rPr>
                <w:color w:val="000000"/>
                <w:sz w:val="24"/>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2FD90359" w14:textId="77777777" w:rsidR="004D4F54" w:rsidRPr="00083803" w:rsidRDefault="004D4F54" w:rsidP="004D4F54">
            <w:pPr>
              <w:jc w:val="left"/>
              <w:rPr>
                <w:color w:val="000000"/>
                <w:sz w:val="24"/>
              </w:rPr>
            </w:pPr>
            <w:r w:rsidRPr="00083803">
              <w:rPr>
                <w:color w:val="000000"/>
                <w:sz w:val="24"/>
              </w:rPr>
              <w:t>Ссылки на размещенный материал</w:t>
            </w:r>
          </w:p>
        </w:tc>
      </w:tr>
      <w:tr w:rsidR="004D4F54" w:rsidRPr="00083803" w14:paraId="748BFA56" w14:textId="77777777" w:rsidTr="008A398C">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09DA6B" w14:textId="77777777" w:rsidR="004D4F54" w:rsidRPr="00083803" w:rsidRDefault="004D4F54" w:rsidP="008A398C">
            <w:pPr>
              <w:jc w:val="left"/>
              <w:rPr>
                <w:color w:val="000000"/>
                <w:sz w:val="24"/>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A0D2258" w14:textId="77777777" w:rsidR="004D4F54" w:rsidRPr="00083803" w:rsidRDefault="004D4F54" w:rsidP="004D4F54">
            <w:pPr>
              <w:jc w:val="left"/>
              <w:rPr>
                <w:color w:val="000000"/>
                <w:sz w:val="24"/>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EB8441" w14:textId="77777777" w:rsidR="004D4F54" w:rsidRPr="00083803" w:rsidRDefault="004D4F54" w:rsidP="004D4F54">
            <w:pPr>
              <w:jc w:val="left"/>
              <w:rPr>
                <w:color w:val="000000"/>
                <w:sz w:val="24"/>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A3D75E0" w14:textId="77777777" w:rsidR="004D4F54" w:rsidRPr="00083803" w:rsidRDefault="004D4F54" w:rsidP="004D4F54">
            <w:pPr>
              <w:jc w:val="left"/>
              <w:rPr>
                <w:color w:val="000000"/>
                <w:sz w:val="24"/>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12DFD810" w14:textId="77777777" w:rsidR="004D4F54" w:rsidRPr="00083803" w:rsidRDefault="004D4F54" w:rsidP="004D4F54">
            <w:pPr>
              <w:ind w:firstLine="0"/>
              <w:jc w:val="left"/>
              <w:rPr>
                <w:color w:val="000000"/>
                <w:sz w:val="24"/>
              </w:rPr>
            </w:pPr>
            <w:r w:rsidRPr="00083803">
              <w:rPr>
                <w:color w:val="000000"/>
                <w:sz w:val="24"/>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30708E71" w14:textId="77777777" w:rsidR="004D4F54" w:rsidRPr="00083803" w:rsidRDefault="004D4F54" w:rsidP="004D4F54">
            <w:pPr>
              <w:ind w:firstLine="0"/>
              <w:jc w:val="left"/>
              <w:rPr>
                <w:color w:val="000000"/>
                <w:sz w:val="24"/>
              </w:rPr>
            </w:pPr>
            <w:r w:rsidRPr="00083803">
              <w:rPr>
                <w:color w:val="000000"/>
                <w:sz w:val="24"/>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69155A78" w14:textId="77777777" w:rsidR="004D4F54" w:rsidRPr="00083803" w:rsidRDefault="004D4F54" w:rsidP="004D4F54">
            <w:pPr>
              <w:ind w:firstLine="0"/>
              <w:jc w:val="left"/>
              <w:rPr>
                <w:color w:val="000000"/>
                <w:sz w:val="24"/>
              </w:rPr>
            </w:pPr>
            <w:r w:rsidRPr="00083803">
              <w:rPr>
                <w:color w:val="000000"/>
                <w:sz w:val="24"/>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3C8A21" w14:textId="77777777" w:rsidR="004D4F54" w:rsidRPr="00083803" w:rsidRDefault="004D4F54" w:rsidP="004D4F54">
            <w:pPr>
              <w:ind w:firstLine="0"/>
              <w:jc w:val="left"/>
              <w:rPr>
                <w:color w:val="000000"/>
                <w:sz w:val="24"/>
              </w:rPr>
            </w:pPr>
            <w:r w:rsidRPr="00083803">
              <w:rPr>
                <w:color w:val="000000"/>
                <w:sz w:val="24"/>
              </w:rPr>
              <w:t>Ссылка</w:t>
            </w:r>
          </w:p>
        </w:tc>
      </w:tr>
      <w:tr w:rsidR="004D4F54" w:rsidRPr="00083803" w14:paraId="56EF311A" w14:textId="77777777" w:rsidTr="008A398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90FBA3E" w14:textId="77777777" w:rsidR="004D4F54" w:rsidRPr="00083803" w:rsidRDefault="004D4F54" w:rsidP="008A398C">
            <w:pPr>
              <w:jc w:val="left"/>
              <w:rPr>
                <w:iCs/>
                <w:color w:val="000000"/>
                <w:sz w:val="24"/>
              </w:rPr>
            </w:pPr>
            <w:r w:rsidRPr="00083803">
              <w:rPr>
                <w:iCs/>
                <w:color w:val="000000"/>
                <w:sz w:val="24"/>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B689FE3" w14:textId="77777777" w:rsidR="004D4F54" w:rsidRPr="00083803" w:rsidRDefault="004D4F54" w:rsidP="008A398C">
            <w:pPr>
              <w:jc w:val="left"/>
              <w:rPr>
                <w:iCs/>
                <w:color w:val="000000"/>
                <w:sz w:val="24"/>
              </w:rPr>
            </w:pPr>
            <w:r w:rsidRPr="00083803">
              <w:rPr>
                <w:iCs/>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7CA8641" w14:textId="77777777" w:rsidR="004D4F54" w:rsidRPr="00083803" w:rsidRDefault="004D4F54" w:rsidP="008A398C">
            <w:pPr>
              <w:jc w:val="left"/>
              <w:rPr>
                <w:iCs/>
                <w:color w:val="000000"/>
                <w:sz w:val="24"/>
              </w:rPr>
            </w:pPr>
            <w:r w:rsidRPr="00083803">
              <w:rPr>
                <w:iCs/>
                <w:color w:val="000000"/>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F8D4DB1" w14:textId="77777777" w:rsidR="004D4F54" w:rsidRPr="00083803" w:rsidRDefault="004D4F54" w:rsidP="008A398C">
            <w:pPr>
              <w:jc w:val="left"/>
              <w:rPr>
                <w:iCs/>
                <w:color w:val="000000"/>
                <w:sz w:val="24"/>
              </w:rPr>
            </w:pPr>
            <w:r w:rsidRPr="00083803">
              <w:rPr>
                <w:iCs/>
                <w:color w:val="000000"/>
                <w:sz w:val="24"/>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4AEA7696" w14:textId="77777777" w:rsidR="004D4F54" w:rsidRPr="00083803" w:rsidRDefault="004D4F54" w:rsidP="008A398C">
            <w:pPr>
              <w:jc w:val="left"/>
              <w:rPr>
                <w:b/>
                <w:bCs/>
                <w:iCs/>
                <w:color w:val="000000"/>
                <w:sz w:val="24"/>
              </w:rPr>
            </w:pPr>
            <w:r w:rsidRPr="00083803">
              <w:rPr>
                <w:b/>
                <w:bCs/>
                <w:iCs/>
                <w:color w:val="000000"/>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FD438ED" w14:textId="77777777" w:rsidR="004D4F54" w:rsidRPr="00083803" w:rsidRDefault="004D4F54" w:rsidP="008A398C">
            <w:pPr>
              <w:jc w:val="left"/>
              <w:rPr>
                <w:iCs/>
                <w:color w:val="000000"/>
                <w:sz w:val="24"/>
              </w:rPr>
            </w:pPr>
            <w:r w:rsidRPr="00083803">
              <w:rPr>
                <w:iCs/>
                <w:color w:val="000000"/>
                <w:sz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B98AD2C" w14:textId="77777777" w:rsidR="004D4F54" w:rsidRPr="00083803" w:rsidRDefault="004D4F54" w:rsidP="008A398C">
            <w:pPr>
              <w:jc w:val="left"/>
              <w:rPr>
                <w:iCs/>
                <w:color w:val="000000"/>
                <w:sz w:val="24"/>
              </w:rPr>
            </w:pPr>
            <w:r w:rsidRPr="00083803">
              <w:rPr>
                <w:iCs/>
                <w:color w:val="000000"/>
                <w:sz w:val="2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3838FE" w14:textId="77777777" w:rsidR="004D4F54" w:rsidRPr="00083803" w:rsidRDefault="004D4F54" w:rsidP="008A398C">
            <w:pPr>
              <w:jc w:val="left"/>
              <w:rPr>
                <w:color w:val="000000"/>
                <w:sz w:val="24"/>
                <w:u w:val="single"/>
              </w:rPr>
            </w:pPr>
          </w:p>
        </w:tc>
      </w:tr>
      <w:tr w:rsidR="004D4F54" w:rsidRPr="00083803" w14:paraId="464B84EB" w14:textId="77777777" w:rsidTr="008A398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13BA191" w14:textId="77777777" w:rsidR="004D4F54" w:rsidRPr="00083803" w:rsidRDefault="004D4F54" w:rsidP="008A398C">
            <w:pPr>
              <w:jc w:val="left"/>
              <w:rPr>
                <w:iCs/>
                <w:color w:val="000000"/>
                <w:sz w:val="24"/>
              </w:rPr>
            </w:pPr>
            <w:r w:rsidRPr="00083803">
              <w:rPr>
                <w:iCs/>
                <w:color w:val="000000"/>
                <w:sz w:val="24"/>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7B1F976" w14:textId="77777777" w:rsidR="004D4F54" w:rsidRPr="00083803" w:rsidRDefault="004D4F54" w:rsidP="008A398C">
            <w:pPr>
              <w:jc w:val="left"/>
              <w:rPr>
                <w:iCs/>
                <w:color w:val="000000"/>
                <w:sz w:val="24"/>
              </w:rPr>
            </w:pPr>
            <w:r w:rsidRPr="00083803">
              <w:rPr>
                <w:iCs/>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1BC1023" w14:textId="77777777" w:rsidR="004D4F54" w:rsidRPr="00083803" w:rsidRDefault="004D4F54" w:rsidP="008A398C">
            <w:pPr>
              <w:jc w:val="left"/>
              <w:rPr>
                <w:iCs/>
                <w:color w:val="000000"/>
                <w:sz w:val="24"/>
              </w:rPr>
            </w:pPr>
            <w:r w:rsidRPr="00083803">
              <w:rPr>
                <w:iCs/>
                <w:color w:val="000000"/>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6C3FA9E" w14:textId="77777777" w:rsidR="004D4F54" w:rsidRPr="00083803" w:rsidRDefault="004D4F54" w:rsidP="008A398C">
            <w:pPr>
              <w:jc w:val="left"/>
              <w:rPr>
                <w:iCs/>
                <w:color w:val="000000"/>
                <w:sz w:val="24"/>
              </w:rPr>
            </w:pPr>
            <w:r w:rsidRPr="00083803">
              <w:rPr>
                <w:iCs/>
                <w:color w:val="000000"/>
                <w:sz w:val="24"/>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27722218" w14:textId="77777777" w:rsidR="004D4F54" w:rsidRPr="00083803" w:rsidRDefault="004D4F54" w:rsidP="008A398C">
            <w:pPr>
              <w:jc w:val="left"/>
              <w:rPr>
                <w:b/>
                <w:bCs/>
                <w:iCs/>
                <w:color w:val="000000"/>
                <w:sz w:val="24"/>
              </w:rPr>
            </w:pPr>
            <w:r w:rsidRPr="00083803">
              <w:rPr>
                <w:b/>
                <w:bCs/>
                <w:iCs/>
                <w:color w:val="000000"/>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092AA04" w14:textId="77777777" w:rsidR="004D4F54" w:rsidRPr="00083803" w:rsidRDefault="004D4F54" w:rsidP="008A398C">
            <w:pPr>
              <w:jc w:val="left"/>
              <w:rPr>
                <w:iCs/>
                <w:color w:val="000000"/>
                <w:sz w:val="24"/>
              </w:rPr>
            </w:pPr>
            <w:r w:rsidRPr="00083803">
              <w:rPr>
                <w:iCs/>
                <w:color w:val="000000"/>
                <w:sz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91373D" w14:textId="77777777" w:rsidR="004D4F54" w:rsidRPr="00083803" w:rsidRDefault="004D4F54" w:rsidP="008A398C">
            <w:pPr>
              <w:jc w:val="left"/>
              <w:rPr>
                <w:iCs/>
                <w:color w:val="000000"/>
                <w:sz w:val="24"/>
              </w:rPr>
            </w:pPr>
            <w:r w:rsidRPr="00083803">
              <w:rPr>
                <w:iCs/>
                <w:color w:val="000000"/>
                <w:sz w:val="2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10C8E" w14:textId="77777777" w:rsidR="004D4F54" w:rsidRPr="00083803" w:rsidRDefault="004D4F54" w:rsidP="008A398C">
            <w:pPr>
              <w:jc w:val="left"/>
              <w:rPr>
                <w:color w:val="000000"/>
                <w:sz w:val="24"/>
                <w:u w:val="single"/>
              </w:rPr>
            </w:pPr>
          </w:p>
        </w:tc>
      </w:tr>
      <w:tr w:rsidR="004D4F54" w:rsidRPr="00083803" w14:paraId="1661E1AF" w14:textId="77777777" w:rsidTr="008A398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A370356" w14:textId="77777777" w:rsidR="004D4F54" w:rsidRPr="00083803" w:rsidRDefault="004D4F54" w:rsidP="008A398C">
            <w:pPr>
              <w:jc w:val="left"/>
              <w:rPr>
                <w:iCs/>
                <w:color w:val="000000"/>
                <w:sz w:val="24"/>
              </w:rPr>
            </w:pPr>
            <w:r w:rsidRPr="00083803">
              <w:rPr>
                <w:iCs/>
                <w:color w:val="000000"/>
                <w:sz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B87DD87" w14:textId="77777777" w:rsidR="004D4F54" w:rsidRPr="00083803" w:rsidRDefault="004D4F54" w:rsidP="008A398C">
            <w:pPr>
              <w:jc w:val="left"/>
              <w:rPr>
                <w:iCs/>
                <w:color w:val="000000"/>
                <w:sz w:val="24"/>
              </w:rPr>
            </w:pPr>
            <w:r w:rsidRPr="00083803">
              <w:rPr>
                <w:iCs/>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64A2B01" w14:textId="77777777" w:rsidR="004D4F54" w:rsidRPr="00083803" w:rsidRDefault="004D4F54" w:rsidP="008A398C">
            <w:pPr>
              <w:jc w:val="left"/>
              <w:rPr>
                <w:iCs/>
                <w:color w:val="000000"/>
                <w:sz w:val="24"/>
              </w:rPr>
            </w:pPr>
            <w:r w:rsidRPr="00083803">
              <w:rPr>
                <w:iCs/>
                <w:color w:val="000000"/>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660B097" w14:textId="77777777" w:rsidR="004D4F54" w:rsidRPr="00083803" w:rsidRDefault="004D4F54" w:rsidP="008A398C">
            <w:pPr>
              <w:jc w:val="left"/>
              <w:rPr>
                <w:iCs/>
                <w:color w:val="000000"/>
                <w:sz w:val="24"/>
              </w:rPr>
            </w:pPr>
            <w:r w:rsidRPr="00083803">
              <w:rPr>
                <w:iCs/>
                <w:color w:val="000000"/>
                <w:sz w:val="24"/>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166341A3" w14:textId="77777777" w:rsidR="004D4F54" w:rsidRPr="00083803" w:rsidRDefault="004D4F54" w:rsidP="008A398C">
            <w:pPr>
              <w:jc w:val="left"/>
              <w:rPr>
                <w:b/>
                <w:bCs/>
                <w:iCs/>
                <w:color w:val="000000"/>
                <w:sz w:val="24"/>
              </w:rPr>
            </w:pPr>
            <w:r w:rsidRPr="00083803">
              <w:rPr>
                <w:b/>
                <w:bCs/>
                <w:iCs/>
                <w:color w:val="000000"/>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D9C734" w14:textId="77777777" w:rsidR="004D4F54" w:rsidRPr="00083803" w:rsidRDefault="004D4F54" w:rsidP="008A398C">
            <w:pPr>
              <w:jc w:val="left"/>
              <w:rPr>
                <w:iCs/>
                <w:color w:val="000000"/>
                <w:sz w:val="24"/>
              </w:rPr>
            </w:pPr>
            <w:r w:rsidRPr="00083803">
              <w:rPr>
                <w:iCs/>
                <w:color w:val="000000"/>
                <w:sz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5BC108C" w14:textId="77777777" w:rsidR="004D4F54" w:rsidRPr="00083803" w:rsidRDefault="004D4F54" w:rsidP="008A398C">
            <w:pPr>
              <w:jc w:val="left"/>
              <w:rPr>
                <w:iCs/>
                <w:color w:val="000000"/>
                <w:sz w:val="24"/>
              </w:rPr>
            </w:pPr>
            <w:r w:rsidRPr="00083803">
              <w:rPr>
                <w:iCs/>
                <w:color w:val="000000"/>
                <w:sz w:val="2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D3B20A" w14:textId="77777777" w:rsidR="004D4F54" w:rsidRPr="00083803" w:rsidRDefault="004D4F54" w:rsidP="008A398C">
            <w:pPr>
              <w:jc w:val="left"/>
              <w:rPr>
                <w:color w:val="000000"/>
                <w:sz w:val="24"/>
              </w:rPr>
            </w:pPr>
            <w:r w:rsidRPr="00083803">
              <w:rPr>
                <w:color w:val="000000"/>
                <w:sz w:val="24"/>
              </w:rPr>
              <w:t> </w:t>
            </w:r>
          </w:p>
        </w:tc>
      </w:tr>
      <w:tr w:rsidR="004D4F54" w:rsidRPr="00083803" w14:paraId="73940F30" w14:textId="77777777" w:rsidTr="008A398C">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41BA4F4" w14:textId="77777777" w:rsidR="004D4F54" w:rsidRPr="00083803" w:rsidRDefault="004D4F54" w:rsidP="008A398C">
            <w:pPr>
              <w:jc w:val="center"/>
              <w:rPr>
                <w:color w:val="000000"/>
                <w:sz w:val="24"/>
              </w:rPr>
            </w:pPr>
            <w:r w:rsidRPr="00083803">
              <w:rPr>
                <w:color w:val="000000"/>
                <w:sz w:val="24"/>
              </w:rPr>
              <w:t>Отчет по социальным сетям</w:t>
            </w:r>
          </w:p>
        </w:tc>
      </w:tr>
      <w:tr w:rsidR="004D4F54" w:rsidRPr="00083803" w14:paraId="328A69AD" w14:textId="77777777" w:rsidTr="008A398C">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78985" w14:textId="77777777" w:rsidR="004D4F54" w:rsidRPr="00083803" w:rsidRDefault="004D4F54" w:rsidP="008A398C">
            <w:pPr>
              <w:jc w:val="left"/>
              <w:rPr>
                <w:color w:val="000000"/>
                <w:sz w:val="24"/>
              </w:rPr>
            </w:pPr>
            <w:r w:rsidRPr="00083803">
              <w:rPr>
                <w:color w:val="000000"/>
                <w:sz w:val="2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036824" w14:textId="77777777" w:rsidR="004D4F54" w:rsidRPr="00083803" w:rsidRDefault="004D4F54" w:rsidP="004D4F54">
            <w:pPr>
              <w:ind w:firstLine="0"/>
              <w:rPr>
                <w:color w:val="000000"/>
                <w:sz w:val="24"/>
              </w:rPr>
            </w:pPr>
            <w:r w:rsidRPr="00083803">
              <w:rPr>
                <w:color w:val="000000"/>
                <w:sz w:val="24"/>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9BF0918" w14:textId="77777777" w:rsidR="004D4F54" w:rsidRPr="00083803" w:rsidRDefault="004D4F54" w:rsidP="004D4F54">
            <w:pPr>
              <w:ind w:firstLine="0"/>
              <w:rPr>
                <w:color w:val="000000"/>
                <w:sz w:val="24"/>
              </w:rPr>
            </w:pPr>
            <w:r w:rsidRPr="00083803">
              <w:rPr>
                <w:color w:val="000000"/>
                <w:sz w:val="24"/>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0CC934B" w14:textId="77777777" w:rsidR="004D4F54" w:rsidRPr="00083803" w:rsidRDefault="004D4F54" w:rsidP="004D4F54">
            <w:pPr>
              <w:ind w:firstLine="0"/>
              <w:rPr>
                <w:color w:val="000000"/>
                <w:sz w:val="24"/>
              </w:rPr>
            </w:pPr>
            <w:r w:rsidRPr="00083803">
              <w:rPr>
                <w:color w:val="000000"/>
                <w:sz w:val="24"/>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533B7937" w14:textId="77777777" w:rsidR="004D4F54" w:rsidRPr="00083803" w:rsidRDefault="004D4F54" w:rsidP="004D4F54">
            <w:pPr>
              <w:ind w:firstLine="0"/>
              <w:rPr>
                <w:color w:val="000000"/>
                <w:sz w:val="24"/>
              </w:rPr>
            </w:pPr>
            <w:r w:rsidRPr="00083803">
              <w:rPr>
                <w:color w:val="000000"/>
                <w:sz w:val="24"/>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2BA60C12" w14:textId="77777777" w:rsidR="004D4F54" w:rsidRPr="00083803" w:rsidRDefault="004D4F54" w:rsidP="004D4F54">
            <w:pPr>
              <w:ind w:firstLine="0"/>
              <w:rPr>
                <w:color w:val="000000"/>
                <w:sz w:val="24"/>
              </w:rPr>
            </w:pPr>
            <w:r w:rsidRPr="00083803">
              <w:rPr>
                <w:color w:val="000000"/>
                <w:sz w:val="24"/>
              </w:rPr>
              <w:t>Количество репостов</w:t>
            </w:r>
            <w:r w:rsidRPr="00083803">
              <w:rPr>
                <w:color w:val="000000"/>
                <w:sz w:val="24"/>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1C29E742" w14:textId="77777777" w:rsidR="004D4F54" w:rsidRPr="00083803" w:rsidRDefault="004D4F54" w:rsidP="004D4F54">
            <w:pPr>
              <w:ind w:firstLine="0"/>
              <w:rPr>
                <w:color w:val="000000"/>
                <w:sz w:val="24"/>
              </w:rPr>
            </w:pPr>
            <w:r w:rsidRPr="00083803">
              <w:rPr>
                <w:color w:val="000000"/>
                <w:sz w:val="24"/>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9984DA" w14:textId="77777777" w:rsidR="004D4F54" w:rsidRPr="00083803" w:rsidRDefault="004D4F54" w:rsidP="004D4F54">
            <w:pPr>
              <w:ind w:firstLine="0"/>
              <w:rPr>
                <w:color w:val="000000"/>
                <w:sz w:val="24"/>
              </w:rPr>
            </w:pPr>
            <w:r w:rsidRPr="00083803">
              <w:rPr>
                <w:color w:val="000000"/>
                <w:sz w:val="24"/>
              </w:rPr>
              <w:t>Количество просмотров</w:t>
            </w:r>
          </w:p>
        </w:tc>
      </w:tr>
      <w:tr w:rsidR="004D4F54" w:rsidRPr="00083803" w14:paraId="18A1AEC8" w14:textId="77777777" w:rsidTr="008A398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304DA75" w14:textId="77777777" w:rsidR="004D4F54" w:rsidRPr="00083803" w:rsidRDefault="004D4F54" w:rsidP="008A398C">
            <w:pPr>
              <w:jc w:val="right"/>
              <w:rPr>
                <w:iCs/>
                <w:color w:val="000000"/>
                <w:sz w:val="24"/>
              </w:rPr>
            </w:pPr>
            <w:r w:rsidRPr="00083803">
              <w:rPr>
                <w:iCs/>
                <w:color w:val="000000"/>
                <w:sz w:val="24"/>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C3D6E5A" w14:textId="77777777" w:rsidR="004D4F54" w:rsidRPr="00083803" w:rsidRDefault="004D4F54" w:rsidP="008A398C">
            <w:pPr>
              <w:jc w:val="right"/>
              <w:rPr>
                <w:color w:val="000000"/>
                <w:sz w:val="24"/>
              </w:rPr>
            </w:pPr>
            <w:r w:rsidRPr="00083803">
              <w:rPr>
                <w:color w:val="000000"/>
                <w:sz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BBF6737" w14:textId="77777777" w:rsidR="004D4F54" w:rsidRPr="00083803" w:rsidRDefault="004D4F54" w:rsidP="008A398C">
            <w:pPr>
              <w:jc w:val="right"/>
              <w:rPr>
                <w:iCs/>
                <w:color w:val="000000"/>
                <w:sz w:val="24"/>
              </w:rPr>
            </w:pPr>
            <w:r w:rsidRPr="00083803">
              <w:rPr>
                <w:iCs/>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8E75E67" w14:textId="77777777" w:rsidR="004D4F54" w:rsidRPr="00083803" w:rsidRDefault="004D4F54" w:rsidP="008A398C">
            <w:pPr>
              <w:jc w:val="right"/>
              <w:rPr>
                <w:color w:val="000000"/>
                <w:sz w:val="24"/>
              </w:rPr>
            </w:pPr>
            <w:r w:rsidRPr="00083803">
              <w:rPr>
                <w:color w:val="000000"/>
                <w:sz w:val="24"/>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6F1D82D0" w14:textId="77777777" w:rsidR="004D4F54" w:rsidRPr="00083803" w:rsidRDefault="004D4F54" w:rsidP="008A398C">
            <w:pPr>
              <w:jc w:val="right"/>
              <w:rPr>
                <w:color w:val="000000"/>
                <w:sz w:val="24"/>
              </w:rPr>
            </w:pPr>
            <w:r w:rsidRPr="00083803">
              <w:rPr>
                <w:color w:val="000000"/>
                <w:sz w:val="24"/>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5A3046E5" w14:textId="77777777" w:rsidR="004D4F54" w:rsidRPr="00083803" w:rsidRDefault="004D4F54" w:rsidP="008A398C">
            <w:pPr>
              <w:jc w:val="right"/>
              <w:rPr>
                <w:color w:val="000000"/>
                <w:sz w:val="24"/>
              </w:rPr>
            </w:pPr>
            <w:r w:rsidRPr="00083803">
              <w:rPr>
                <w:color w:val="000000"/>
                <w:sz w:val="24"/>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091C973C" w14:textId="77777777" w:rsidR="004D4F54" w:rsidRPr="00083803" w:rsidRDefault="004D4F54" w:rsidP="008A398C">
            <w:pPr>
              <w:jc w:val="right"/>
              <w:rPr>
                <w:color w:val="000000"/>
                <w:sz w:val="24"/>
              </w:rPr>
            </w:pPr>
            <w:r w:rsidRPr="00083803">
              <w:rPr>
                <w:color w:val="000000"/>
                <w:sz w:val="2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E29CAF" w14:textId="77777777" w:rsidR="004D4F54" w:rsidRPr="00083803" w:rsidRDefault="004D4F54" w:rsidP="008A398C">
            <w:pPr>
              <w:jc w:val="right"/>
              <w:rPr>
                <w:color w:val="000000"/>
                <w:sz w:val="24"/>
                <w:u w:val="single"/>
              </w:rPr>
            </w:pPr>
          </w:p>
        </w:tc>
      </w:tr>
      <w:tr w:rsidR="004D4F54" w:rsidRPr="00083803" w14:paraId="093269E5" w14:textId="77777777" w:rsidTr="008A398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DBAF3E5" w14:textId="77777777" w:rsidR="004D4F54" w:rsidRPr="00083803" w:rsidRDefault="004D4F54" w:rsidP="008A398C">
            <w:pPr>
              <w:jc w:val="right"/>
              <w:rPr>
                <w:iCs/>
                <w:color w:val="000000"/>
                <w:sz w:val="24"/>
              </w:rPr>
            </w:pPr>
            <w:r w:rsidRPr="00083803">
              <w:rPr>
                <w:iCs/>
                <w:color w:val="000000"/>
                <w:sz w:val="24"/>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2B455F" w14:textId="77777777" w:rsidR="004D4F54" w:rsidRPr="00083803" w:rsidRDefault="004D4F54" w:rsidP="008A398C">
            <w:pPr>
              <w:jc w:val="right"/>
              <w:rPr>
                <w:color w:val="000000"/>
                <w:sz w:val="24"/>
              </w:rPr>
            </w:pPr>
            <w:r w:rsidRPr="00083803">
              <w:rPr>
                <w:color w:val="000000"/>
                <w:sz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F113BA9" w14:textId="77777777" w:rsidR="004D4F54" w:rsidRPr="00083803" w:rsidRDefault="004D4F54" w:rsidP="008A398C">
            <w:pPr>
              <w:jc w:val="right"/>
              <w:rPr>
                <w:iCs/>
                <w:color w:val="000000"/>
                <w:sz w:val="24"/>
              </w:rPr>
            </w:pPr>
            <w:r w:rsidRPr="00083803">
              <w:rPr>
                <w:iCs/>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32A7652" w14:textId="77777777" w:rsidR="004D4F54" w:rsidRPr="00083803" w:rsidRDefault="004D4F54" w:rsidP="008A398C">
            <w:pPr>
              <w:jc w:val="right"/>
              <w:rPr>
                <w:color w:val="000000"/>
                <w:sz w:val="24"/>
              </w:rPr>
            </w:pPr>
            <w:r w:rsidRPr="00083803">
              <w:rPr>
                <w:color w:val="000000"/>
                <w:sz w:val="24"/>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F09FCE9" w14:textId="77777777" w:rsidR="004D4F54" w:rsidRPr="00083803" w:rsidRDefault="004D4F54" w:rsidP="008A398C">
            <w:pPr>
              <w:jc w:val="right"/>
              <w:rPr>
                <w:color w:val="000000"/>
                <w:sz w:val="24"/>
              </w:rPr>
            </w:pPr>
            <w:r w:rsidRPr="00083803">
              <w:rPr>
                <w:color w:val="000000"/>
                <w:sz w:val="24"/>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2D38374F" w14:textId="77777777" w:rsidR="004D4F54" w:rsidRPr="00083803" w:rsidRDefault="004D4F54" w:rsidP="008A398C">
            <w:pPr>
              <w:jc w:val="right"/>
              <w:rPr>
                <w:color w:val="000000"/>
                <w:sz w:val="24"/>
              </w:rPr>
            </w:pPr>
            <w:r w:rsidRPr="00083803">
              <w:rPr>
                <w:color w:val="000000"/>
                <w:sz w:val="24"/>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60AEA22C" w14:textId="77777777" w:rsidR="004D4F54" w:rsidRPr="00083803" w:rsidRDefault="004D4F54" w:rsidP="008A398C">
            <w:pPr>
              <w:jc w:val="right"/>
              <w:rPr>
                <w:color w:val="000000"/>
                <w:sz w:val="24"/>
              </w:rPr>
            </w:pPr>
            <w:r w:rsidRPr="00083803">
              <w:rPr>
                <w:color w:val="000000"/>
                <w:sz w:val="2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904EF9" w14:textId="77777777" w:rsidR="004D4F54" w:rsidRPr="00083803" w:rsidRDefault="004D4F54" w:rsidP="008A398C">
            <w:pPr>
              <w:jc w:val="right"/>
              <w:rPr>
                <w:color w:val="000000"/>
                <w:sz w:val="24"/>
                <w:u w:val="single"/>
              </w:rPr>
            </w:pPr>
          </w:p>
        </w:tc>
      </w:tr>
    </w:tbl>
    <w:p w14:paraId="6E153BF2" w14:textId="77777777" w:rsidR="004D4F54" w:rsidRPr="00083803" w:rsidRDefault="004D4F54" w:rsidP="004D4F54">
      <w:pPr>
        <w:jc w:val="right"/>
        <w:rPr>
          <w:color w:val="000000"/>
          <w:sz w:val="24"/>
        </w:rPr>
      </w:pPr>
    </w:p>
    <w:p w14:paraId="3FA9B73D" w14:textId="77777777" w:rsidR="004D4F54" w:rsidRPr="00083803" w:rsidRDefault="004D4F54" w:rsidP="004D4F54">
      <w:pPr>
        <w:jc w:val="right"/>
        <w:rPr>
          <w:color w:val="000000"/>
          <w:sz w:val="24"/>
        </w:rPr>
      </w:pPr>
    </w:p>
    <w:p w14:paraId="6CE7709B" w14:textId="77777777" w:rsidR="004D4F54" w:rsidRPr="00083803" w:rsidRDefault="004D4F54" w:rsidP="004D4F54">
      <w:pPr>
        <w:jc w:val="right"/>
        <w:rPr>
          <w:color w:val="000000"/>
          <w:sz w:val="24"/>
        </w:rPr>
      </w:pPr>
    </w:p>
    <w:p w14:paraId="05D7D529" w14:textId="77777777" w:rsidR="004D4F54" w:rsidRPr="00083803" w:rsidRDefault="004D4F54" w:rsidP="004D4F54">
      <w:pPr>
        <w:jc w:val="right"/>
        <w:rPr>
          <w:color w:val="000000"/>
          <w:sz w:val="24"/>
        </w:rPr>
      </w:pPr>
    </w:p>
    <w:p w14:paraId="44193A45" w14:textId="77777777" w:rsidR="004D4F54" w:rsidRPr="00083803" w:rsidRDefault="004D4F54" w:rsidP="004D4F54">
      <w:pPr>
        <w:jc w:val="right"/>
        <w:rPr>
          <w:color w:val="000000"/>
          <w:sz w:val="24"/>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4D4F54" w:rsidRPr="00083803" w14:paraId="2F61A1A6" w14:textId="77777777" w:rsidTr="008A398C">
        <w:trPr>
          <w:trHeight w:val="542"/>
        </w:trPr>
        <w:tc>
          <w:tcPr>
            <w:tcW w:w="5670" w:type="dxa"/>
            <w:shd w:val="clear" w:color="auto" w:fill="auto"/>
          </w:tcPr>
          <w:p w14:paraId="16DD41A2" w14:textId="77777777" w:rsidR="004D4F54" w:rsidRPr="00083803" w:rsidRDefault="004D4F54" w:rsidP="008A398C">
            <w:pPr>
              <w:jc w:val="left"/>
              <w:rPr>
                <w:b/>
                <w:bCs/>
                <w:color w:val="000000"/>
                <w:sz w:val="24"/>
              </w:rPr>
            </w:pPr>
            <w:r w:rsidRPr="00083803">
              <w:rPr>
                <w:b/>
                <w:bCs/>
                <w:color w:val="000000"/>
                <w:sz w:val="24"/>
              </w:rPr>
              <w:t xml:space="preserve">Заказчик: ГАУ ВО «Мой бизнес» </w:t>
            </w:r>
          </w:p>
          <w:p w14:paraId="412BB227" w14:textId="77777777" w:rsidR="004D4F54" w:rsidRPr="00083803" w:rsidRDefault="004D4F54" w:rsidP="008A398C">
            <w:pPr>
              <w:jc w:val="left"/>
              <w:rPr>
                <w:b/>
                <w:bCs/>
                <w:color w:val="000000"/>
                <w:sz w:val="24"/>
              </w:rPr>
            </w:pPr>
          </w:p>
          <w:p w14:paraId="445E54E4" w14:textId="77777777" w:rsidR="004D4F54" w:rsidRPr="00083803" w:rsidRDefault="004D4F54" w:rsidP="008A398C">
            <w:pPr>
              <w:jc w:val="left"/>
              <w:rPr>
                <w:color w:val="000000"/>
                <w:sz w:val="24"/>
              </w:rPr>
            </w:pPr>
          </w:p>
          <w:p w14:paraId="71EB76AE" w14:textId="77777777" w:rsidR="004D4F54" w:rsidRPr="00083803" w:rsidRDefault="004D4F54" w:rsidP="008A398C">
            <w:pPr>
              <w:jc w:val="left"/>
              <w:rPr>
                <w:color w:val="000000"/>
                <w:sz w:val="24"/>
              </w:rPr>
            </w:pPr>
          </w:p>
          <w:p w14:paraId="7134F8D4" w14:textId="77777777" w:rsidR="004D4F54" w:rsidRPr="00083803" w:rsidRDefault="004D4F54" w:rsidP="008A398C">
            <w:pPr>
              <w:jc w:val="left"/>
              <w:rPr>
                <w:color w:val="000000"/>
                <w:sz w:val="24"/>
              </w:rPr>
            </w:pPr>
          </w:p>
          <w:p w14:paraId="183AD487" w14:textId="77777777" w:rsidR="004D4F54" w:rsidRPr="00083803" w:rsidRDefault="004D4F54" w:rsidP="008A398C">
            <w:pPr>
              <w:jc w:val="left"/>
              <w:rPr>
                <w:color w:val="000000"/>
                <w:sz w:val="24"/>
              </w:rPr>
            </w:pPr>
          </w:p>
          <w:p w14:paraId="23F80E18" w14:textId="77777777" w:rsidR="004D4F54" w:rsidRPr="00083803" w:rsidRDefault="004D4F54" w:rsidP="008A398C">
            <w:pPr>
              <w:jc w:val="left"/>
              <w:rPr>
                <w:color w:val="000000"/>
                <w:sz w:val="24"/>
              </w:rPr>
            </w:pPr>
            <w:r w:rsidRPr="00083803">
              <w:rPr>
                <w:color w:val="000000"/>
                <w:sz w:val="24"/>
              </w:rPr>
              <w:t xml:space="preserve">И.О. директора______________/А.В. Кравцов </w:t>
            </w:r>
          </w:p>
          <w:p w14:paraId="7E417A65" w14:textId="77777777" w:rsidR="004D4F54" w:rsidRPr="00083803" w:rsidRDefault="004D4F54" w:rsidP="008A398C">
            <w:pPr>
              <w:jc w:val="left"/>
              <w:rPr>
                <w:b/>
                <w:bCs/>
                <w:color w:val="000000"/>
                <w:sz w:val="24"/>
                <w:vertAlign w:val="superscript"/>
              </w:rPr>
            </w:pPr>
            <w:r w:rsidRPr="00083803">
              <w:rPr>
                <w:color w:val="000000"/>
                <w:sz w:val="24"/>
                <w:vertAlign w:val="superscript"/>
              </w:rPr>
              <w:t>М.П.</w:t>
            </w:r>
          </w:p>
        </w:tc>
        <w:tc>
          <w:tcPr>
            <w:tcW w:w="4677" w:type="dxa"/>
            <w:shd w:val="clear" w:color="auto" w:fill="auto"/>
          </w:tcPr>
          <w:p w14:paraId="31016011" w14:textId="77777777" w:rsidR="004D4F54" w:rsidRPr="00083803" w:rsidRDefault="004D4F54" w:rsidP="008A398C">
            <w:pPr>
              <w:jc w:val="left"/>
              <w:rPr>
                <w:b/>
                <w:bCs/>
                <w:color w:val="000000"/>
                <w:sz w:val="24"/>
              </w:rPr>
            </w:pPr>
            <w:r w:rsidRPr="00083803">
              <w:rPr>
                <w:b/>
                <w:bCs/>
                <w:color w:val="000000"/>
                <w:sz w:val="24"/>
              </w:rPr>
              <w:t xml:space="preserve">Исполнитель: </w:t>
            </w:r>
          </w:p>
          <w:p w14:paraId="1CCF2AE5" w14:textId="77777777" w:rsidR="004D4F54" w:rsidRPr="00083803" w:rsidRDefault="004D4F54" w:rsidP="008A398C">
            <w:pPr>
              <w:jc w:val="left"/>
              <w:rPr>
                <w:b/>
                <w:bCs/>
                <w:color w:val="000000"/>
                <w:sz w:val="24"/>
              </w:rPr>
            </w:pPr>
          </w:p>
          <w:p w14:paraId="52AD47F1" w14:textId="77777777" w:rsidR="004D4F54" w:rsidRPr="00083803" w:rsidRDefault="004D4F54" w:rsidP="008A398C">
            <w:pPr>
              <w:jc w:val="left"/>
              <w:rPr>
                <w:b/>
                <w:bCs/>
                <w:color w:val="000000"/>
                <w:sz w:val="24"/>
              </w:rPr>
            </w:pPr>
          </w:p>
          <w:p w14:paraId="5CADBD98" w14:textId="77777777" w:rsidR="004D4F54" w:rsidRPr="00083803" w:rsidRDefault="004D4F54" w:rsidP="008A398C">
            <w:pPr>
              <w:jc w:val="left"/>
              <w:rPr>
                <w:b/>
                <w:bCs/>
                <w:color w:val="000000"/>
                <w:sz w:val="24"/>
              </w:rPr>
            </w:pPr>
          </w:p>
          <w:p w14:paraId="104F5048" w14:textId="77777777" w:rsidR="004D4F54" w:rsidRPr="00083803" w:rsidRDefault="004D4F54" w:rsidP="008A398C">
            <w:pPr>
              <w:jc w:val="left"/>
              <w:rPr>
                <w:b/>
                <w:bCs/>
                <w:color w:val="000000"/>
                <w:sz w:val="24"/>
              </w:rPr>
            </w:pPr>
          </w:p>
          <w:p w14:paraId="4DC78863" w14:textId="77777777" w:rsidR="004D4F54" w:rsidRPr="00083803" w:rsidRDefault="004D4F54" w:rsidP="008A398C">
            <w:pPr>
              <w:jc w:val="left"/>
              <w:rPr>
                <w:color w:val="000000"/>
                <w:sz w:val="24"/>
              </w:rPr>
            </w:pPr>
          </w:p>
          <w:p w14:paraId="7AC81A93" w14:textId="77777777" w:rsidR="004D4F54" w:rsidRPr="00083803" w:rsidRDefault="004D4F54" w:rsidP="008A398C">
            <w:pPr>
              <w:jc w:val="left"/>
              <w:rPr>
                <w:color w:val="000000"/>
                <w:sz w:val="24"/>
              </w:rPr>
            </w:pPr>
            <w:r w:rsidRPr="00083803">
              <w:rPr>
                <w:bCs/>
                <w:color w:val="000000"/>
                <w:sz w:val="24"/>
              </w:rPr>
              <w:t>Директор</w:t>
            </w:r>
            <w:r w:rsidRPr="00083803">
              <w:rPr>
                <w:color w:val="000000"/>
                <w:sz w:val="24"/>
              </w:rPr>
              <w:t xml:space="preserve"> ___________________/ </w:t>
            </w:r>
          </w:p>
          <w:p w14:paraId="69B066B8" w14:textId="77777777" w:rsidR="004D4F54" w:rsidRPr="00083803" w:rsidRDefault="004D4F54" w:rsidP="008A398C">
            <w:pPr>
              <w:jc w:val="left"/>
              <w:rPr>
                <w:b/>
                <w:color w:val="000000"/>
                <w:sz w:val="24"/>
                <w:vertAlign w:val="superscript"/>
                <w:lang w:val="x-none"/>
              </w:rPr>
            </w:pPr>
            <w:r w:rsidRPr="00083803">
              <w:rPr>
                <w:color w:val="000000"/>
                <w:sz w:val="24"/>
                <w:vertAlign w:val="superscript"/>
                <w:lang w:val="x-none"/>
              </w:rPr>
              <w:t>М.П.</w:t>
            </w:r>
          </w:p>
        </w:tc>
      </w:tr>
    </w:tbl>
    <w:p w14:paraId="4F8319FF" w14:textId="77777777" w:rsidR="004D4F54" w:rsidRPr="00083803" w:rsidRDefault="004D4F54" w:rsidP="004D4F54">
      <w:pPr>
        <w:jc w:val="right"/>
        <w:rPr>
          <w:color w:val="000000"/>
          <w:sz w:val="24"/>
        </w:rPr>
      </w:pPr>
    </w:p>
    <w:p w14:paraId="73892A6B" w14:textId="77777777" w:rsidR="004D4F54" w:rsidRPr="00083803" w:rsidRDefault="004D4F54" w:rsidP="004D4F54">
      <w:pPr>
        <w:jc w:val="right"/>
        <w:rPr>
          <w:color w:val="000000"/>
          <w:sz w:val="24"/>
        </w:rPr>
      </w:pPr>
    </w:p>
    <w:p w14:paraId="702D4274" w14:textId="77777777" w:rsidR="004D4F54" w:rsidRPr="00083803" w:rsidRDefault="004D4F54" w:rsidP="004D4F54">
      <w:pPr>
        <w:jc w:val="right"/>
        <w:rPr>
          <w:color w:val="000000"/>
          <w:sz w:val="24"/>
        </w:rPr>
      </w:pPr>
    </w:p>
    <w:p w14:paraId="135B5873" w14:textId="77777777" w:rsidR="004D4F54" w:rsidRPr="00083803" w:rsidRDefault="004D4F54" w:rsidP="004D4F54">
      <w:pPr>
        <w:jc w:val="right"/>
        <w:rPr>
          <w:color w:val="000000"/>
          <w:sz w:val="24"/>
        </w:rPr>
      </w:pPr>
    </w:p>
    <w:p w14:paraId="325CF471" w14:textId="77777777" w:rsidR="004D4F54" w:rsidRPr="00083803" w:rsidRDefault="004D4F54" w:rsidP="004D4F54">
      <w:pPr>
        <w:jc w:val="right"/>
        <w:rPr>
          <w:color w:val="000000"/>
          <w:sz w:val="24"/>
        </w:rPr>
      </w:pPr>
    </w:p>
    <w:p w14:paraId="331A6386" w14:textId="77777777" w:rsidR="004D4F54" w:rsidRPr="00083803" w:rsidRDefault="004D4F54" w:rsidP="004D4F54">
      <w:pPr>
        <w:jc w:val="right"/>
        <w:rPr>
          <w:color w:val="000000"/>
          <w:sz w:val="24"/>
        </w:rPr>
      </w:pPr>
    </w:p>
    <w:p w14:paraId="1668E8AB" w14:textId="77777777" w:rsidR="004D4F54" w:rsidRPr="00083803" w:rsidRDefault="004D4F54" w:rsidP="004D4F54">
      <w:pPr>
        <w:jc w:val="right"/>
        <w:rPr>
          <w:color w:val="000000"/>
          <w:sz w:val="24"/>
        </w:rPr>
      </w:pPr>
    </w:p>
    <w:p w14:paraId="326A04D5" w14:textId="77777777" w:rsidR="00CD256B" w:rsidRDefault="00CD256B"/>
    <w:sectPr w:rsidR="00CD25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3BAC" w14:textId="77777777" w:rsidR="00961D4E" w:rsidRDefault="00961D4E" w:rsidP="004D4F54">
      <w:r>
        <w:separator/>
      </w:r>
    </w:p>
  </w:endnote>
  <w:endnote w:type="continuationSeparator" w:id="0">
    <w:p w14:paraId="455F58B5" w14:textId="77777777" w:rsidR="00961D4E" w:rsidRDefault="00961D4E" w:rsidP="004D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B39A" w14:textId="77777777" w:rsidR="00961D4E" w:rsidRDefault="00961D4E" w:rsidP="004D4F54">
      <w:r>
        <w:separator/>
      </w:r>
    </w:p>
  </w:footnote>
  <w:footnote w:type="continuationSeparator" w:id="0">
    <w:p w14:paraId="4C7CCBB2" w14:textId="77777777" w:rsidR="00961D4E" w:rsidRDefault="00961D4E" w:rsidP="004D4F54">
      <w:r>
        <w:continuationSeparator/>
      </w:r>
    </w:p>
  </w:footnote>
  <w:footnote w:id="1">
    <w:p w14:paraId="51B2AB8E" w14:textId="77777777" w:rsidR="004D4F54" w:rsidRDefault="004D4F54" w:rsidP="004D4F54">
      <w:pPr>
        <w:pStyle w:val="a4"/>
      </w:pPr>
      <w:r w:rsidRPr="00D270C8">
        <w:rPr>
          <w:rStyle w:val="a3"/>
        </w:rPr>
        <w:footnoteRef/>
      </w:r>
      <w:r>
        <w:t xml:space="preserve"> Все поля обязательны для заполнения</w:t>
      </w:r>
    </w:p>
    <w:p w14:paraId="4E6C52B5" w14:textId="77777777" w:rsidR="004D4F54" w:rsidRDefault="004D4F54" w:rsidP="004D4F54">
      <w:pPr>
        <w:pStyle w:val="a4"/>
      </w:pPr>
    </w:p>
    <w:p w14:paraId="2CADC7B7" w14:textId="77777777" w:rsidR="004D4F54" w:rsidRDefault="004D4F54" w:rsidP="004D4F54">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8C8" w14:textId="77777777" w:rsidR="004D4F54" w:rsidRDefault="004D4F54">
    <w:pPr>
      <w:pStyle w:val="a8"/>
    </w:pPr>
  </w:p>
  <w:p w14:paraId="4B331734" w14:textId="77777777" w:rsidR="004D4F54" w:rsidRDefault="004D4F54"/>
  <w:p w14:paraId="020E08BA" w14:textId="77777777" w:rsidR="004D4F54" w:rsidRDefault="004D4F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0894" w14:textId="77777777" w:rsidR="004D4F54" w:rsidRPr="00891AD6" w:rsidRDefault="004D4F54" w:rsidP="00433BD2">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C004" w14:textId="77777777" w:rsidR="004D4F54" w:rsidRDefault="004D4F54">
    <w:pPr>
      <w:pStyle w:val="a8"/>
    </w:pPr>
  </w:p>
  <w:p w14:paraId="069C4235" w14:textId="77777777" w:rsidR="004D4F54" w:rsidRDefault="004D4F54"/>
  <w:p w14:paraId="33A49C55" w14:textId="77777777" w:rsidR="004D4F54" w:rsidRDefault="004D4F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0033" w14:textId="77777777" w:rsidR="004D4F54" w:rsidRPr="00891AD6" w:rsidRDefault="004D4F54" w:rsidP="00433BD2">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5558A4"/>
    <w:multiLevelType w:val="hybridMultilevel"/>
    <w:tmpl w:val="C0BA2D1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000FE8"/>
    <w:multiLevelType w:val="hybridMultilevel"/>
    <w:tmpl w:val="3AA4F65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54"/>
    <w:rsid w:val="004D4F54"/>
    <w:rsid w:val="00961D4E"/>
    <w:rsid w:val="00CD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B402"/>
  <w15:chartTrackingRefBased/>
  <w15:docId w15:val="{F90E56BB-C340-4D5D-AD41-CB17DCC3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F54"/>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basedOn w:val="a0"/>
    <w:uiPriority w:val="99"/>
    <w:rsid w:val="004D4F54"/>
    <w:rPr>
      <w:rFonts w:cs="Times New Roman"/>
      <w:vertAlign w:val="superscript"/>
    </w:rPr>
  </w:style>
  <w:style w:type="paragraph" w:styleId="a4">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qFormat/>
    <w:rsid w:val="004D4F54"/>
    <w:pPr>
      <w:suppressAutoHyphens/>
      <w:spacing w:after="60"/>
      <w:ind w:left="-426" w:firstLine="0"/>
    </w:pPr>
    <w:rPr>
      <w:sz w:val="18"/>
      <w:szCs w:val="18"/>
      <w:lang w:eastAsia="zh-CN"/>
    </w:rPr>
  </w:style>
  <w:style w:type="character" w:customStyle="1" w:styleId="a5">
    <w:name w:val="Текст сноски Знак"/>
    <w:basedOn w:val="a0"/>
    <w:uiPriority w:val="99"/>
    <w:semiHidden/>
    <w:rsid w:val="004D4F54"/>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0"/>
    <w:link w:val="a4"/>
    <w:locked/>
    <w:rsid w:val="004D4F54"/>
    <w:rPr>
      <w:rFonts w:ascii="Times New Roman" w:eastAsia="Times New Roman" w:hAnsi="Times New Roman" w:cs="Times New Roman"/>
      <w:sz w:val="18"/>
      <w:szCs w:val="18"/>
      <w:lang w:eastAsia="zh-CN"/>
    </w:rPr>
  </w:style>
  <w:style w:type="paragraph" w:styleId="a6">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7"/>
    <w:uiPriority w:val="34"/>
    <w:qFormat/>
    <w:rsid w:val="004D4F54"/>
    <w:pPr>
      <w:suppressAutoHyphens/>
      <w:ind w:left="720" w:firstLine="0"/>
      <w:jc w:val="left"/>
    </w:pPr>
    <w:rPr>
      <w:sz w:val="24"/>
      <w:lang w:eastAsia="zh-CN"/>
    </w:rPr>
  </w:style>
  <w:style w:type="character" w:customStyle="1" w:styleId="a7">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6"/>
    <w:uiPriority w:val="34"/>
    <w:qFormat/>
    <w:rsid w:val="004D4F54"/>
    <w:rPr>
      <w:rFonts w:ascii="Times New Roman" w:eastAsia="Times New Roman" w:hAnsi="Times New Roman" w:cs="Times New Roman"/>
      <w:sz w:val="24"/>
      <w:szCs w:val="24"/>
      <w:lang w:eastAsia="zh-CN"/>
    </w:rPr>
  </w:style>
  <w:style w:type="paragraph" w:styleId="a8">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9"/>
    <w:uiPriority w:val="99"/>
    <w:unhideWhenUsed/>
    <w:rsid w:val="004D4F54"/>
    <w:pPr>
      <w:tabs>
        <w:tab w:val="center" w:pos="4677"/>
        <w:tab w:val="right" w:pos="9355"/>
      </w:tabs>
    </w:pPr>
  </w:style>
  <w:style w:type="character" w:customStyle="1" w:styleId="a9">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8"/>
    <w:uiPriority w:val="99"/>
    <w:rsid w:val="004D4F54"/>
    <w:rPr>
      <w:rFonts w:ascii="Times New Roman" w:eastAsia="Times New Roman" w:hAnsi="Times New Roman" w:cs="Times New Roman"/>
      <w:sz w:val="28"/>
      <w:szCs w:val="24"/>
      <w:lang w:eastAsia="ru-RU"/>
    </w:rPr>
  </w:style>
  <w:style w:type="paragraph" w:styleId="aa">
    <w:name w:val="Normal (Web)"/>
    <w:basedOn w:val="a"/>
    <w:uiPriority w:val="99"/>
    <w:qFormat/>
    <w:rsid w:val="004D4F54"/>
    <w:pPr>
      <w:spacing w:line="300" w:lineRule="auto"/>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2021-10-11T07:29:00Z</dcterms:created>
  <dcterms:modified xsi:type="dcterms:W3CDTF">2021-10-11T07:31:00Z</dcterms:modified>
</cp:coreProperties>
</file>